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ECAD7" w14:textId="77777777" w:rsidR="005044EF" w:rsidRPr="00B13C53" w:rsidRDefault="005044EF" w:rsidP="00B13C53">
      <w:pPr>
        <w:rPr>
          <w:rFonts w:ascii="AdelleSans-Regular" w:hAnsi="AdelleSans-Regular" w:cs="Times New Roman"/>
          <w:sz w:val="28"/>
          <w:szCs w:val="28"/>
        </w:rPr>
      </w:pPr>
      <w:r w:rsidRPr="00B13C53">
        <w:rPr>
          <w:rFonts w:ascii="AdelleSans-Regular" w:hAnsi="AdelleSans-Regular" w:cs="Times New Roman"/>
          <w:sz w:val="28"/>
          <w:szCs w:val="28"/>
        </w:rPr>
        <w:t>Mustafa Hulusi</w:t>
      </w:r>
    </w:p>
    <w:p w14:paraId="02384DE3" w14:textId="77777777" w:rsidR="005044EF" w:rsidRPr="00B13C53" w:rsidRDefault="005044EF" w:rsidP="00B13C53">
      <w:pPr>
        <w:rPr>
          <w:rFonts w:ascii="AdelleSans-Regular" w:hAnsi="AdelleSans-Regular" w:cs="Times New Roman"/>
        </w:rPr>
      </w:pPr>
    </w:p>
    <w:p w14:paraId="45109E49" w14:textId="77777777" w:rsidR="00B13C53" w:rsidRDefault="00B13C53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Born 1</w:t>
      </w:r>
      <w:r>
        <w:rPr>
          <w:rFonts w:ascii="AdelleSans-Regular" w:hAnsi="AdelleSans-Regular" w:cs="Times New Roman"/>
          <w:sz w:val="20"/>
          <w:szCs w:val="20"/>
        </w:rPr>
        <w:t>971, London, UK</w:t>
      </w:r>
    </w:p>
    <w:p w14:paraId="29951F6E" w14:textId="77777777" w:rsidR="005044EF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Lives and works in London</w:t>
      </w:r>
      <w:r w:rsidR="00B13C53" w:rsidRPr="00B13C53">
        <w:rPr>
          <w:rFonts w:ascii="AdelleSans-Regular" w:hAnsi="AdelleSans-Regular" w:cs="Times New Roman"/>
          <w:sz w:val="20"/>
          <w:szCs w:val="20"/>
        </w:rPr>
        <w:t xml:space="preserve"> &amp; Cyprus</w:t>
      </w:r>
    </w:p>
    <w:p w14:paraId="58E37F53" w14:textId="77777777" w:rsidR="005044EF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</w:p>
    <w:p w14:paraId="2A986E1E" w14:textId="77777777" w:rsidR="005044EF" w:rsidRPr="00B13C53" w:rsidRDefault="00B13C53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EDUCATION</w:t>
      </w:r>
    </w:p>
    <w:p w14:paraId="34C53C02" w14:textId="77777777" w:rsidR="005044EF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</w:p>
    <w:p w14:paraId="0D9BDAAB" w14:textId="7911ADD2" w:rsidR="00B13C53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 xml:space="preserve">2002-2004 </w:t>
      </w:r>
      <w:r w:rsidR="009358DA">
        <w:rPr>
          <w:rFonts w:ascii="AdelleSans-Regular" w:hAnsi="AdelleSans-Regular" w:cs="Times New Roman"/>
          <w:sz w:val="20"/>
          <w:szCs w:val="20"/>
        </w:rPr>
        <w:tab/>
      </w:r>
      <w:r w:rsidR="00B13C53" w:rsidRPr="00B13C53">
        <w:rPr>
          <w:rFonts w:ascii="AdelleSans-Regular" w:hAnsi="AdelleSans-Regular" w:cs="Times New Roman"/>
          <w:sz w:val="20"/>
          <w:szCs w:val="20"/>
        </w:rPr>
        <w:t>Royal College of Art, London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  <w:r w:rsidR="009358DA">
        <w:rPr>
          <w:rFonts w:ascii="AdelleSans-Regular" w:hAnsi="AdelleSans-Regular" w:cs="Times New Roman"/>
          <w:sz w:val="20"/>
          <w:szCs w:val="20"/>
        </w:rPr>
        <w:t>, Master of Arts (</w:t>
      </w:r>
      <w:r w:rsidR="00890FE2">
        <w:rPr>
          <w:rFonts w:ascii="AdelleSans-Regular" w:hAnsi="AdelleSans-Regular" w:cs="Times New Roman"/>
          <w:sz w:val="20"/>
          <w:szCs w:val="20"/>
        </w:rPr>
        <w:t xml:space="preserve">Fine Art </w:t>
      </w:r>
      <w:r w:rsidR="009358DA">
        <w:rPr>
          <w:rFonts w:ascii="AdelleSans-Regular" w:hAnsi="AdelleSans-Regular" w:cs="Times New Roman"/>
          <w:sz w:val="20"/>
          <w:szCs w:val="20"/>
        </w:rPr>
        <w:t>Photography)</w:t>
      </w:r>
    </w:p>
    <w:p w14:paraId="2F207F9B" w14:textId="0567C588" w:rsidR="00B13C53" w:rsidRPr="00B13C53" w:rsidRDefault="00B13C53" w:rsidP="009358DA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 xml:space="preserve">2013 </w:t>
      </w:r>
      <w:r>
        <w:rPr>
          <w:rFonts w:ascii="AdelleSans-Regular" w:hAnsi="AdelleSans-Regular" w:cs="Times New Roman"/>
          <w:sz w:val="20"/>
          <w:szCs w:val="20"/>
        </w:rPr>
        <w:tab/>
      </w:r>
      <w:r>
        <w:rPr>
          <w:rFonts w:ascii="AdelleSans-Regular" w:hAnsi="AdelleSans-Regular" w:cs="Times New Roman"/>
          <w:sz w:val="20"/>
          <w:szCs w:val="20"/>
        </w:rPr>
        <w:tab/>
      </w:r>
      <w:r w:rsidR="009358DA" w:rsidRPr="00B13C53">
        <w:rPr>
          <w:rFonts w:ascii="AdelleSans-Regular" w:hAnsi="AdelleSans-Regular" w:cs="Times New Roman"/>
          <w:sz w:val="20"/>
          <w:szCs w:val="20"/>
        </w:rPr>
        <w:t>Central St Martin’s, London</w:t>
      </w:r>
      <w:r w:rsidR="009358DA">
        <w:rPr>
          <w:rFonts w:ascii="AdelleSans-Regular" w:hAnsi="AdelleSans-Regular" w:cs="Times New Roman"/>
          <w:sz w:val="20"/>
          <w:szCs w:val="20"/>
        </w:rPr>
        <w:t>, UK, Master of Arts</w:t>
      </w:r>
      <w:r w:rsidRPr="00B13C53">
        <w:rPr>
          <w:rFonts w:ascii="AdelleSans-Regular" w:hAnsi="AdelleSans-Regular" w:cs="Times New Roman"/>
          <w:sz w:val="20"/>
          <w:szCs w:val="20"/>
        </w:rPr>
        <w:t xml:space="preserve"> </w:t>
      </w:r>
      <w:r w:rsidR="009358DA">
        <w:rPr>
          <w:rFonts w:ascii="AdelleSans-Regular" w:hAnsi="AdelleSans-Regular" w:cs="Times New Roman"/>
          <w:sz w:val="20"/>
          <w:szCs w:val="20"/>
        </w:rPr>
        <w:t>(</w:t>
      </w:r>
      <w:r w:rsidR="00890FE2">
        <w:rPr>
          <w:rFonts w:ascii="AdelleSans-Regular" w:hAnsi="AdelleSans-Regular" w:cs="Times New Roman"/>
          <w:sz w:val="20"/>
          <w:szCs w:val="20"/>
        </w:rPr>
        <w:t xml:space="preserve">Philosophy and Art </w:t>
      </w:r>
      <w:r w:rsidR="009358DA">
        <w:rPr>
          <w:rFonts w:ascii="AdelleSans-Regular" w:hAnsi="AdelleSans-Regular" w:cs="Times New Roman"/>
          <w:sz w:val="20"/>
          <w:szCs w:val="20"/>
        </w:rPr>
        <w:t>Theory)</w:t>
      </w:r>
    </w:p>
    <w:p w14:paraId="0CCC1A9A" w14:textId="2BFD3E82" w:rsidR="005044EF" w:rsidRPr="00B13C53" w:rsidRDefault="005044EF" w:rsidP="00890FE2">
      <w:pPr>
        <w:ind w:left="1440" w:hanging="1440"/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 xml:space="preserve">1992-1995  </w:t>
      </w:r>
      <w:r w:rsidR="00B13C53">
        <w:rPr>
          <w:rFonts w:ascii="AdelleSans-Regular" w:hAnsi="AdelleSans-Regular" w:cs="Times New Roman"/>
          <w:sz w:val="20"/>
          <w:szCs w:val="20"/>
        </w:rPr>
        <w:tab/>
      </w:r>
      <w:r w:rsidRPr="00B13C53">
        <w:rPr>
          <w:rFonts w:ascii="AdelleSans-Regular" w:hAnsi="AdelleSans-Regular" w:cs="Times New Roman"/>
          <w:sz w:val="20"/>
          <w:szCs w:val="20"/>
        </w:rPr>
        <w:t>Goldsmiths College, London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  <w:r w:rsidR="009358DA">
        <w:rPr>
          <w:rFonts w:ascii="AdelleSans-Regular" w:hAnsi="AdelleSans-Regular" w:cs="Times New Roman"/>
          <w:sz w:val="20"/>
          <w:szCs w:val="20"/>
        </w:rPr>
        <w:t xml:space="preserve">, Bachelor of Arts (Honors), </w:t>
      </w:r>
      <w:r w:rsidR="00890FE2">
        <w:rPr>
          <w:rFonts w:ascii="AdelleSans-Regular" w:hAnsi="AdelleSans-Regular" w:cs="Times New Roman"/>
          <w:sz w:val="20"/>
          <w:szCs w:val="20"/>
        </w:rPr>
        <w:t>(</w:t>
      </w:r>
      <w:r w:rsidR="009358DA">
        <w:rPr>
          <w:rFonts w:ascii="AdelleSans-Regular" w:hAnsi="AdelleSans-Regular" w:cs="Times New Roman"/>
          <w:sz w:val="20"/>
          <w:szCs w:val="20"/>
        </w:rPr>
        <w:t>Fine Arts</w:t>
      </w:r>
      <w:r w:rsidR="00890FE2">
        <w:rPr>
          <w:rFonts w:ascii="AdelleSans-Regular" w:hAnsi="AdelleSans-Regular" w:cs="Times New Roman"/>
          <w:sz w:val="20"/>
          <w:szCs w:val="20"/>
        </w:rPr>
        <w:t xml:space="preserve"> and Critical Theory)</w:t>
      </w:r>
    </w:p>
    <w:p w14:paraId="0D254FC1" w14:textId="77777777" w:rsidR="005044EF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</w:p>
    <w:p w14:paraId="6B714F5D" w14:textId="77777777" w:rsidR="00B13C53" w:rsidRPr="00B13C53" w:rsidRDefault="00B13C53" w:rsidP="00046CA1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SOLO EXHIBITIONS</w:t>
      </w:r>
    </w:p>
    <w:p w14:paraId="74FEA216" w14:textId="77777777" w:rsidR="00B13C53" w:rsidRPr="00B13C53" w:rsidRDefault="00B13C53" w:rsidP="00046CA1">
      <w:pPr>
        <w:rPr>
          <w:rFonts w:ascii="AdelleSans-Regular" w:hAnsi="AdelleSans-Regular" w:cs="Times New Roman"/>
          <w:sz w:val="20"/>
          <w:szCs w:val="20"/>
        </w:rPr>
      </w:pPr>
    </w:p>
    <w:p w14:paraId="679D1735" w14:textId="77777777" w:rsidR="00B13C53" w:rsidRDefault="00B13C53" w:rsidP="00046CA1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201</w:t>
      </w:r>
      <w:r>
        <w:rPr>
          <w:rFonts w:ascii="AdelleSans-Regular" w:hAnsi="AdelleSans-Regular" w:cs="Times New Roman"/>
          <w:sz w:val="20"/>
          <w:szCs w:val="20"/>
        </w:rPr>
        <w:t>5</w:t>
      </w:r>
      <w:r>
        <w:rPr>
          <w:rFonts w:ascii="AdelleSans-Regular" w:hAnsi="AdelleSans-Regular" w:cs="Times New Roman"/>
          <w:sz w:val="20"/>
          <w:szCs w:val="20"/>
        </w:rPr>
        <w:tab/>
      </w:r>
      <w:r>
        <w:rPr>
          <w:rFonts w:ascii="AdelleSans-Regular" w:hAnsi="AdelleSans-Regular" w:cs="Times New Roman"/>
          <w:sz w:val="20"/>
          <w:szCs w:val="20"/>
        </w:rPr>
        <w:tab/>
      </w:r>
      <w:r w:rsidRPr="00DB0E8E">
        <w:rPr>
          <w:rFonts w:ascii="AdelleSans-Regular" w:hAnsi="AdelleSans-Regular" w:cs="Times New Roman"/>
          <w:i/>
          <w:sz w:val="20"/>
          <w:szCs w:val="20"/>
        </w:rPr>
        <w:t>Recollections of Underdevelopment</w:t>
      </w:r>
      <w:r>
        <w:rPr>
          <w:rFonts w:ascii="AdelleSans-Regular" w:hAnsi="AdelleSans-Regular" w:cs="Times New Roman"/>
          <w:sz w:val="20"/>
          <w:szCs w:val="20"/>
        </w:rPr>
        <w:t>, Meliksetian | Briggs, Los Angeles, CA</w:t>
      </w:r>
    </w:p>
    <w:p w14:paraId="03FE9BE6" w14:textId="77777777" w:rsidR="009922BB" w:rsidRPr="009922BB" w:rsidRDefault="009922BB" w:rsidP="009922BB">
      <w:pPr>
        <w:ind w:left="1440"/>
        <w:rPr>
          <w:rFonts w:ascii="AdelleSans-Regular" w:hAnsi="AdelleSans-Regular" w:cs="Times New Roman"/>
          <w:sz w:val="20"/>
          <w:szCs w:val="20"/>
        </w:rPr>
      </w:pPr>
      <w:r w:rsidRPr="009922BB">
        <w:rPr>
          <w:rFonts w:ascii="AdelleSans-Regular" w:hAnsi="AdelleSans-Regular" w:cs="Times New Roman"/>
          <w:i/>
          <w:iCs/>
          <w:sz w:val="20"/>
          <w:szCs w:val="20"/>
        </w:rPr>
        <w:t>Flyposting</w:t>
      </w:r>
      <w:r w:rsidRPr="009922BB">
        <w:rPr>
          <w:rFonts w:ascii="AdelleSans-Regular" w:hAnsi="AdelleSans-Regular" w:cs="Times New Roman"/>
          <w:i/>
          <w:sz w:val="20"/>
          <w:szCs w:val="20"/>
        </w:rPr>
        <w:t xml:space="preserve">, </w:t>
      </w:r>
      <w:r w:rsidRPr="009922BB">
        <w:rPr>
          <w:rFonts w:ascii="AdelleSans-Regular" w:hAnsi="AdelleSans-Regular" w:cs="Times New Roman"/>
          <w:sz w:val="20"/>
          <w:szCs w:val="20"/>
        </w:rPr>
        <w:t>The Cass Bank Gallery, The Cass at London Metropolitan University, Whitechapel, London, UK</w:t>
      </w:r>
    </w:p>
    <w:p w14:paraId="59AF73BC" w14:textId="77777777" w:rsidR="009922BB" w:rsidRPr="009922BB" w:rsidRDefault="009922BB" w:rsidP="009922BB">
      <w:pPr>
        <w:ind w:left="720" w:firstLine="720"/>
        <w:rPr>
          <w:rFonts w:ascii="AdelleSans-Regular" w:hAnsi="AdelleSans-Regular" w:cs="Times New Roman"/>
          <w:i/>
          <w:sz w:val="20"/>
          <w:szCs w:val="20"/>
        </w:rPr>
      </w:pPr>
      <w:r w:rsidRPr="009922BB">
        <w:rPr>
          <w:rFonts w:ascii="AdelleSans-Regular" w:hAnsi="AdelleSans-Regular" w:cs="Times New Roman"/>
          <w:i/>
          <w:iCs/>
          <w:sz w:val="20"/>
          <w:szCs w:val="20"/>
        </w:rPr>
        <w:t>Propagating Ambient</w:t>
      </w:r>
      <w:r w:rsidRPr="009922BB">
        <w:rPr>
          <w:rFonts w:ascii="AdelleSans-Regular" w:hAnsi="AdelleSans-Regular" w:cs="Times New Roman"/>
          <w:i/>
          <w:sz w:val="20"/>
          <w:szCs w:val="20"/>
        </w:rPr>
        <w:t xml:space="preserve">, </w:t>
      </w:r>
      <w:r w:rsidRPr="009922BB">
        <w:rPr>
          <w:rFonts w:ascii="AdelleSans-Regular" w:hAnsi="AdelleSans-Regular" w:cs="Times New Roman"/>
          <w:sz w:val="20"/>
          <w:szCs w:val="20"/>
        </w:rPr>
        <w:t>The Page Gallery, Seoul, South Korea</w:t>
      </w:r>
      <w:r w:rsidRPr="009922BB">
        <w:rPr>
          <w:rFonts w:ascii="AdelleSans-Regular" w:hAnsi="AdelleSans-Regular" w:cs="Times New Roman"/>
          <w:i/>
          <w:sz w:val="20"/>
          <w:szCs w:val="20"/>
        </w:rPr>
        <w:t xml:space="preserve"> </w:t>
      </w:r>
    </w:p>
    <w:p w14:paraId="07B899E0" w14:textId="77777777" w:rsidR="00B13C53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2013</w:t>
      </w:r>
      <w:r w:rsidRPr="00B13C53">
        <w:rPr>
          <w:rFonts w:ascii="AdelleSans-Regular" w:hAnsi="AdelleSans-Regular" w:cs="Times New Roman"/>
          <w:sz w:val="20"/>
          <w:szCs w:val="20"/>
        </w:rPr>
        <w:tab/>
      </w:r>
      <w:r w:rsidR="00B13C53">
        <w:rPr>
          <w:rFonts w:ascii="AdelleSans-Regular" w:hAnsi="AdelleSans-Regular" w:cs="Times New Roman"/>
          <w:sz w:val="20"/>
          <w:szCs w:val="20"/>
        </w:rPr>
        <w:tab/>
      </w:r>
      <w:r w:rsidRPr="00DB0E8E">
        <w:rPr>
          <w:rFonts w:ascii="AdelleSans-Regular" w:hAnsi="AdelleSans-Regular" w:cs="Times New Roman"/>
          <w:i/>
          <w:sz w:val="20"/>
          <w:szCs w:val="20"/>
        </w:rPr>
        <w:t>The Golden Age</w:t>
      </w:r>
      <w:r w:rsidRPr="00B13C53">
        <w:rPr>
          <w:rFonts w:ascii="AdelleSans-Regular" w:hAnsi="AdelleSans-Regular" w:cs="Times New Roman"/>
          <w:sz w:val="20"/>
          <w:szCs w:val="20"/>
        </w:rPr>
        <w:t xml:space="preserve">, Max </w:t>
      </w:r>
      <w:proofErr w:type="spellStart"/>
      <w:r w:rsidRPr="00B13C53">
        <w:rPr>
          <w:rFonts w:ascii="AdelleSans-Regular" w:hAnsi="AdelleSans-Regular" w:cs="Times New Roman"/>
          <w:sz w:val="20"/>
          <w:szCs w:val="20"/>
        </w:rPr>
        <w:t>Wigram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 xml:space="preserve"> Gallery, London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</w:p>
    <w:p w14:paraId="4FF3CBEA" w14:textId="77777777" w:rsidR="005044EF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2011</w:t>
      </w:r>
      <w:r w:rsidRPr="00B13C53">
        <w:rPr>
          <w:rFonts w:ascii="AdelleSans-Regular" w:hAnsi="AdelleSans-Regular" w:cs="Times New Roman"/>
          <w:sz w:val="20"/>
          <w:szCs w:val="20"/>
        </w:rPr>
        <w:tab/>
      </w:r>
      <w:r w:rsidR="00B13C53">
        <w:rPr>
          <w:rFonts w:ascii="AdelleSans-Regular" w:hAnsi="AdelleSans-Regular" w:cs="Times New Roman"/>
          <w:sz w:val="20"/>
          <w:szCs w:val="20"/>
        </w:rPr>
        <w:tab/>
      </w:r>
      <w:r w:rsidRPr="00DB0E8E">
        <w:rPr>
          <w:rFonts w:ascii="AdelleSans-Regular" w:hAnsi="AdelleSans-Regular" w:cs="Times New Roman"/>
          <w:i/>
          <w:sz w:val="20"/>
          <w:szCs w:val="20"/>
        </w:rPr>
        <w:t>The Empty Near East</w:t>
      </w:r>
      <w:r w:rsidRPr="00B13C53">
        <w:rPr>
          <w:rFonts w:ascii="AdelleSans-Regular" w:hAnsi="AdelleSans-Regular" w:cs="Times New Roman"/>
          <w:sz w:val="20"/>
          <w:szCs w:val="20"/>
        </w:rPr>
        <w:t xml:space="preserve">, Max </w:t>
      </w:r>
      <w:proofErr w:type="spellStart"/>
      <w:r w:rsidRPr="00B13C53">
        <w:rPr>
          <w:rFonts w:ascii="AdelleSans-Regular" w:hAnsi="AdelleSans-Regular" w:cs="Times New Roman"/>
          <w:sz w:val="20"/>
          <w:szCs w:val="20"/>
        </w:rPr>
        <w:t>Wigram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 xml:space="preserve"> Gallery, London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</w:p>
    <w:p w14:paraId="56E2A9EC" w14:textId="77777777" w:rsidR="005044EF" w:rsidRPr="00B13C53" w:rsidRDefault="005044EF" w:rsidP="00B13C53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DB0E8E">
        <w:rPr>
          <w:rFonts w:ascii="AdelleSans-Regular" w:hAnsi="AdelleSans-Regular" w:cs="Times New Roman"/>
          <w:i/>
          <w:sz w:val="20"/>
          <w:szCs w:val="20"/>
        </w:rPr>
        <w:t>The Empty Near East</w:t>
      </w:r>
      <w:r w:rsidRPr="00B13C53">
        <w:rPr>
          <w:rFonts w:ascii="AdelleSans-Regular" w:hAnsi="AdelleSans-Regular" w:cs="Times New Roman"/>
          <w:sz w:val="20"/>
          <w:szCs w:val="20"/>
        </w:rPr>
        <w:t>, The Page Gallery,</w:t>
      </w:r>
      <w:r w:rsidR="00B13C53">
        <w:rPr>
          <w:rFonts w:ascii="AdelleSans-Regular" w:hAnsi="AdelleSans-Regular" w:cs="Times New Roman"/>
          <w:sz w:val="20"/>
          <w:szCs w:val="20"/>
        </w:rPr>
        <w:t xml:space="preserve"> </w:t>
      </w:r>
      <w:r w:rsidRPr="00B13C53">
        <w:rPr>
          <w:rFonts w:ascii="AdelleSans-Regular" w:hAnsi="AdelleSans-Regular" w:cs="Times New Roman"/>
          <w:sz w:val="20"/>
          <w:szCs w:val="20"/>
        </w:rPr>
        <w:t>Seoul</w:t>
      </w:r>
      <w:r w:rsidR="00B13C53">
        <w:rPr>
          <w:rFonts w:ascii="AdelleSans-Regular" w:hAnsi="AdelleSans-Regular" w:cs="Times New Roman"/>
          <w:sz w:val="20"/>
          <w:szCs w:val="20"/>
        </w:rPr>
        <w:t>, South Korea</w:t>
      </w:r>
    </w:p>
    <w:p w14:paraId="509D9B60" w14:textId="680858DE" w:rsidR="005044EF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2010</w:t>
      </w:r>
      <w:r w:rsidRPr="00B13C53">
        <w:rPr>
          <w:rFonts w:ascii="AdelleSans-Regular" w:hAnsi="AdelleSans-Regular" w:cs="Times New Roman"/>
          <w:sz w:val="20"/>
          <w:szCs w:val="20"/>
        </w:rPr>
        <w:tab/>
      </w:r>
      <w:r w:rsidR="00B13C53">
        <w:rPr>
          <w:rFonts w:ascii="AdelleSans-Regular" w:hAnsi="AdelleSans-Regular" w:cs="Times New Roman"/>
          <w:sz w:val="20"/>
          <w:szCs w:val="20"/>
        </w:rPr>
        <w:tab/>
      </w:r>
      <w:r w:rsidR="00DB0E8E" w:rsidRPr="00DB0E8E">
        <w:rPr>
          <w:rFonts w:ascii="AdelleSans-Regular" w:hAnsi="AdelleSans-Regular" w:cs="Times New Roman"/>
          <w:i/>
          <w:sz w:val="20"/>
          <w:szCs w:val="20"/>
        </w:rPr>
        <w:t>Mustafa Hulusi</w:t>
      </w:r>
      <w:r w:rsidR="00DB0E8E">
        <w:rPr>
          <w:rFonts w:ascii="AdelleSans-Regular" w:hAnsi="AdelleSans-Regular" w:cs="Times New Roman"/>
          <w:sz w:val="20"/>
          <w:szCs w:val="20"/>
        </w:rPr>
        <w:t xml:space="preserve">, </w:t>
      </w:r>
      <w:proofErr w:type="spellStart"/>
      <w:r w:rsidRPr="00B13C53">
        <w:rPr>
          <w:rFonts w:ascii="AdelleSans-Regular" w:hAnsi="AdelleSans-Regular" w:cs="Times New Roman"/>
          <w:sz w:val="20"/>
          <w:szCs w:val="20"/>
        </w:rPr>
        <w:t>Galerist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>, Istanbul,</w:t>
      </w:r>
      <w:r w:rsidR="00B13C53">
        <w:rPr>
          <w:rFonts w:ascii="AdelleSans-Regular" w:hAnsi="AdelleSans-Regular" w:cs="Times New Roman"/>
          <w:sz w:val="20"/>
          <w:szCs w:val="20"/>
        </w:rPr>
        <w:t xml:space="preserve"> Turkey</w:t>
      </w:r>
    </w:p>
    <w:p w14:paraId="495E8725" w14:textId="77777777" w:rsidR="005044EF" w:rsidRPr="00B13C53" w:rsidRDefault="005044EF" w:rsidP="00B13C53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proofErr w:type="spellStart"/>
      <w:r w:rsidRPr="00DB0E8E">
        <w:rPr>
          <w:rFonts w:ascii="AdelleSans-Regular" w:hAnsi="AdelleSans-Regular" w:cs="Times New Roman"/>
          <w:i/>
          <w:sz w:val="20"/>
          <w:szCs w:val="20"/>
        </w:rPr>
        <w:t>Afyon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 xml:space="preserve">, Max </w:t>
      </w:r>
      <w:proofErr w:type="spellStart"/>
      <w:r w:rsidRPr="00B13C53">
        <w:rPr>
          <w:rFonts w:ascii="AdelleSans-Regular" w:hAnsi="AdelleSans-Regular" w:cs="Times New Roman"/>
          <w:sz w:val="20"/>
          <w:szCs w:val="20"/>
        </w:rPr>
        <w:t>Wigram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 xml:space="preserve"> Gallery, London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</w:p>
    <w:p w14:paraId="4A73650A" w14:textId="77777777" w:rsidR="005044EF" w:rsidRPr="00B13C53" w:rsidRDefault="005044EF" w:rsidP="00B13C53">
      <w:pPr>
        <w:ind w:left="720" w:hanging="720"/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2009</w:t>
      </w:r>
      <w:r w:rsidRPr="00B13C53">
        <w:rPr>
          <w:rFonts w:ascii="AdelleSans-Regular" w:hAnsi="AdelleSans-Regular" w:cs="Times New Roman"/>
          <w:sz w:val="20"/>
          <w:szCs w:val="20"/>
        </w:rPr>
        <w:tab/>
      </w:r>
      <w:r w:rsidR="00B13C53">
        <w:rPr>
          <w:rFonts w:ascii="AdelleSans-Regular" w:hAnsi="AdelleSans-Regular" w:cs="Times New Roman"/>
          <w:sz w:val="20"/>
          <w:szCs w:val="20"/>
        </w:rPr>
        <w:tab/>
      </w:r>
      <w:r w:rsidRPr="00DB0E8E">
        <w:rPr>
          <w:rFonts w:ascii="AdelleSans-Regular" w:hAnsi="AdelleSans-Regular" w:cs="Times New Roman"/>
          <w:i/>
          <w:sz w:val="20"/>
          <w:szCs w:val="20"/>
        </w:rPr>
        <w:t xml:space="preserve">Mustafa Hulusi and Mark </w:t>
      </w:r>
      <w:proofErr w:type="spellStart"/>
      <w:r w:rsidRPr="00DB0E8E">
        <w:rPr>
          <w:rFonts w:ascii="AdelleSans-Regular" w:hAnsi="AdelleSans-Regular" w:cs="Times New Roman"/>
          <w:i/>
          <w:sz w:val="20"/>
          <w:szCs w:val="20"/>
        </w:rPr>
        <w:t>Titchner</w:t>
      </w:r>
      <w:proofErr w:type="spellEnd"/>
      <w:r w:rsidRPr="00DB0E8E">
        <w:rPr>
          <w:rFonts w:ascii="AdelleSans-Regular" w:hAnsi="AdelleSans-Regular" w:cs="Times New Roman"/>
          <w:i/>
          <w:sz w:val="20"/>
          <w:szCs w:val="20"/>
        </w:rPr>
        <w:t>: The Worshippers</w:t>
      </w:r>
      <w:r w:rsidRPr="00B13C53">
        <w:rPr>
          <w:rFonts w:ascii="AdelleSans-Regular" w:hAnsi="AdelleSans-Regular" w:cs="Times New Roman"/>
          <w:sz w:val="20"/>
          <w:szCs w:val="20"/>
        </w:rPr>
        <w:t xml:space="preserve">, </w:t>
      </w:r>
      <w:r w:rsidR="00B13C53">
        <w:rPr>
          <w:rFonts w:ascii="AdelleSans-Regular" w:hAnsi="AdelleSans-Regular" w:cs="Times New Roman"/>
          <w:sz w:val="20"/>
          <w:szCs w:val="20"/>
        </w:rPr>
        <w:t xml:space="preserve">Max </w:t>
      </w:r>
      <w:proofErr w:type="spellStart"/>
      <w:r w:rsidR="00B13C53">
        <w:rPr>
          <w:rFonts w:ascii="AdelleSans-Regular" w:hAnsi="AdelleSans-Regular" w:cs="Times New Roman"/>
          <w:sz w:val="20"/>
          <w:szCs w:val="20"/>
        </w:rPr>
        <w:t>Wigram</w:t>
      </w:r>
      <w:proofErr w:type="spellEnd"/>
      <w:r w:rsidR="00B13C53">
        <w:rPr>
          <w:rFonts w:ascii="AdelleSans-Regular" w:hAnsi="AdelleSans-Regular" w:cs="Times New Roman"/>
          <w:sz w:val="20"/>
          <w:szCs w:val="20"/>
        </w:rPr>
        <w:t xml:space="preserve"> Gallery, </w:t>
      </w:r>
      <w:r w:rsidRPr="00B13C53">
        <w:rPr>
          <w:rFonts w:ascii="AdelleSans-Regular" w:hAnsi="AdelleSans-Regular" w:cs="Times New Roman"/>
          <w:sz w:val="20"/>
          <w:szCs w:val="20"/>
        </w:rPr>
        <w:t>London</w:t>
      </w:r>
      <w:r w:rsidR="00B13C53">
        <w:rPr>
          <w:rFonts w:ascii="AdelleSans-Regular" w:hAnsi="AdelleSans-Regular" w:cs="Times New Roman"/>
          <w:sz w:val="20"/>
          <w:szCs w:val="20"/>
        </w:rPr>
        <w:t xml:space="preserve">, </w:t>
      </w:r>
    </w:p>
    <w:p w14:paraId="47F81F3A" w14:textId="77777777" w:rsidR="005044EF" w:rsidRPr="00B13C53" w:rsidRDefault="005044EF" w:rsidP="00B13C53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DB0E8E">
        <w:rPr>
          <w:rFonts w:ascii="AdelleSans-Regular" w:hAnsi="AdelleSans-Regular" w:cs="Times New Roman"/>
          <w:i/>
          <w:sz w:val="20"/>
          <w:szCs w:val="20"/>
        </w:rPr>
        <w:t>The Ruins</w:t>
      </w:r>
      <w:r w:rsidRPr="00B13C53">
        <w:rPr>
          <w:rFonts w:ascii="AdelleSans-Regular" w:hAnsi="AdelleSans-Regular" w:cs="Times New Roman"/>
          <w:sz w:val="20"/>
          <w:szCs w:val="20"/>
        </w:rPr>
        <w:t>, Civic Room, London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</w:p>
    <w:p w14:paraId="14D2D1CF" w14:textId="77777777" w:rsidR="005044EF" w:rsidRPr="00B13C53" w:rsidRDefault="005044EF" w:rsidP="00B13C53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DB0E8E">
        <w:rPr>
          <w:rFonts w:ascii="AdelleSans-Regular" w:hAnsi="AdelleSans-Regular" w:cs="Times New Roman"/>
          <w:i/>
          <w:sz w:val="20"/>
          <w:szCs w:val="20"/>
        </w:rPr>
        <w:t>Mustafa Hulusi: Obliteration and Memory</w:t>
      </w:r>
      <w:r w:rsidRPr="00B13C53">
        <w:rPr>
          <w:rFonts w:ascii="AdelleSans-Regular" w:hAnsi="AdelleSans-Regular" w:cs="Times New Roman"/>
          <w:sz w:val="20"/>
          <w:szCs w:val="20"/>
        </w:rPr>
        <w:t>, Patrick Painter, Los Angeles, C</w:t>
      </w:r>
      <w:r w:rsidR="00B13C53">
        <w:rPr>
          <w:rFonts w:ascii="AdelleSans-Regular" w:hAnsi="AdelleSans-Regular" w:cs="Times New Roman"/>
          <w:sz w:val="20"/>
          <w:szCs w:val="20"/>
        </w:rPr>
        <w:t>A</w:t>
      </w:r>
    </w:p>
    <w:p w14:paraId="76C7AE97" w14:textId="77777777" w:rsidR="005044EF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2008</w:t>
      </w:r>
      <w:r w:rsidRPr="00B13C53">
        <w:rPr>
          <w:rFonts w:ascii="AdelleSans-Regular" w:hAnsi="AdelleSans-Regular" w:cs="Times New Roman"/>
          <w:sz w:val="20"/>
          <w:szCs w:val="20"/>
        </w:rPr>
        <w:tab/>
      </w:r>
      <w:r w:rsidR="00B13C53">
        <w:rPr>
          <w:rFonts w:ascii="AdelleSans-Regular" w:hAnsi="AdelleSans-Regular" w:cs="Times New Roman"/>
          <w:sz w:val="20"/>
          <w:szCs w:val="20"/>
        </w:rPr>
        <w:tab/>
      </w:r>
      <w:proofErr w:type="spellStart"/>
      <w:r w:rsidRPr="00DB0E8E">
        <w:rPr>
          <w:rFonts w:ascii="AdelleSans-Regular" w:hAnsi="AdelleSans-Regular" w:cs="Times New Roman"/>
          <w:i/>
          <w:sz w:val="20"/>
          <w:szCs w:val="20"/>
        </w:rPr>
        <w:t>Iznik-Kibris-Londra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 xml:space="preserve">, </w:t>
      </w:r>
      <w:proofErr w:type="spellStart"/>
      <w:r w:rsidRPr="00B13C53">
        <w:rPr>
          <w:rFonts w:ascii="AdelleSans-Regular" w:hAnsi="AdelleSans-Regular" w:cs="Times New Roman"/>
          <w:sz w:val="20"/>
          <w:szCs w:val="20"/>
        </w:rPr>
        <w:t>Galerist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>, Istanbul</w:t>
      </w:r>
      <w:r w:rsidR="00B13C53">
        <w:rPr>
          <w:rFonts w:ascii="AdelleSans-Regular" w:hAnsi="AdelleSans-Regular" w:cs="Times New Roman"/>
          <w:sz w:val="20"/>
          <w:szCs w:val="20"/>
        </w:rPr>
        <w:t>, Turkey</w:t>
      </w:r>
    </w:p>
    <w:p w14:paraId="6581C021" w14:textId="77777777" w:rsidR="005044EF" w:rsidRPr="00B13C53" w:rsidRDefault="005044EF" w:rsidP="00B13C53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proofErr w:type="spellStart"/>
      <w:r w:rsidRPr="00DB0E8E">
        <w:rPr>
          <w:rFonts w:ascii="AdelleSans-Regular" w:hAnsi="AdelleSans-Regular" w:cs="Times New Roman"/>
          <w:i/>
          <w:sz w:val="20"/>
          <w:szCs w:val="20"/>
        </w:rPr>
        <w:t>Exstacy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 xml:space="preserve">, Max </w:t>
      </w:r>
      <w:proofErr w:type="spellStart"/>
      <w:r w:rsidRPr="00B13C53">
        <w:rPr>
          <w:rFonts w:ascii="AdelleSans-Regular" w:hAnsi="AdelleSans-Regular" w:cs="Times New Roman"/>
          <w:sz w:val="20"/>
          <w:szCs w:val="20"/>
        </w:rPr>
        <w:t>Wigram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 xml:space="preserve"> Gallery, London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</w:p>
    <w:p w14:paraId="3DB493C5" w14:textId="77777777" w:rsidR="005044EF" w:rsidRPr="00B13C53" w:rsidRDefault="005044EF" w:rsidP="00B13C53">
      <w:pPr>
        <w:ind w:left="1440" w:hanging="1440"/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2007</w:t>
      </w:r>
      <w:r w:rsidRPr="00B13C53">
        <w:rPr>
          <w:rFonts w:ascii="AdelleSans-Regular" w:hAnsi="AdelleSans-Regular" w:cs="Times New Roman"/>
          <w:sz w:val="20"/>
          <w:szCs w:val="20"/>
        </w:rPr>
        <w:tab/>
      </w:r>
      <w:r w:rsidRPr="00DB0E8E">
        <w:rPr>
          <w:rFonts w:ascii="AdelleSans-Regular" w:hAnsi="AdelleSans-Regular" w:cs="Times New Roman"/>
          <w:i/>
          <w:sz w:val="20"/>
          <w:szCs w:val="20"/>
        </w:rPr>
        <w:t>The Cyprus Pavilion</w:t>
      </w:r>
      <w:r w:rsidRPr="00B13C53">
        <w:rPr>
          <w:rFonts w:ascii="AdelleSans-Regular" w:hAnsi="AdelleSans-Regular" w:cs="Times New Roman"/>
          <w:sz w:val="20"/>
          <w:szCs w:val="20"/>
        </w:rPr>
        <w:t xml:space="preserve">, </w:t>
      </w:r>
      <w:r w:rsidR="00B13C53" w:rsidRPr="00B13C53">
        <w:rPr>
          <w:rFonts w:ascii="AdelleSans-Regular" w:hAnsi="AdelleSans-Regular" w:cs="Times New Roman"/>
          <w:sz w:val="20"/>
          <w:szCs w:val="20"/>
        </w:rPr>
        <w:t xml:space="preserve">52nd International Exhibition of Contemporary Art of La Biennale di </w:t>
      </w:r>
      <w:proofErr w:type="spellStart"/>
      <w:r w:rsidR="00B13C53" w:rsidRPr="00B13C53">
        <w:rPr>
          <w:rFonts w:ascii="AdelleSans-Regular" w:hAnsi="AdelleSans-Regular" w:cs="Times New Roman"/>
          <w:sz w:val="20"/>
          <w:szCs w:val="20"/>
        </w:rPr>
        <w:t>Venezia</w:t>
      </w:r>
      <w:proofErr w:type="spellEnd"/>
      <w:r w:rsidR="00B13C53" w:rsidRPr="00B13C53">
        <w:rPr>
          <w:rFonts w:ascii="AdelleSans-Regular" w:hAnsi="AdelleSans-Regular" w:cs="Times New Roman"/>
          <w:sz w:val="20"/>
          <w:szCs w:val="20"/>
        </w:rPr>
        <w:t xml:space="preserve">/ </w:t>
      </w:r>
      <w:r w:rsidRPr="00B13C53">
        <w:rPr>
          <w:rFonts w:ascii="AdelleSans-Regular" w:hAnsi="AdelleSans-Regular" w:cs="Times New Roman"/>
          <w:sz w:val="20"/>
          <w:szCs w:val="20"/>
        </w:rPr>
        <w:t>Venice Biennale, Venice</w:t>
      </w:r>
      <w:r w:rsidR="00B13C53">
        <w:rPr>
          <w:rFonts w:ascii="AdelleSans-Regular" w:hAnsi="AdelleSans-Regular" w:cs="Times New Roman"/>
          <w:sz w:val="20"/>
          <w:szCs w:val="20"/>
        </w:rPr>
        <w:t>, Italy</w:t>
      </w:r>
    </w:p>
    <w:p w14:paraId="5395C7FA" w14:textId="77777777" w:rsidR="005044EF" w:rsidRPr="00B13C53" w:rsidRDefault="005044EF" w:rsidP="00B13C53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proofErr w:type="spellStart"/>
      <w:r w:rsidRPr="00DB0E8E">
        <w:rPr>
          <w:rFonts w:ascii="AdelleSans-Regular" w:hAnsi="AdelleSans-Regular" w:cs="Times New Roman"/>
          <w:i/>
          <w:sz w:val="20"/>
          <w:szCs w:val="20"/>
        </w:rPr>
        <w:t>Cennet</w:t>
      </w:r>
      <w:proofErr w:type="spellEnd"/>
      <w:r w:rsidRPr="00DB0E8E">
        <w:rPr>
          <w:rFonts w:ascii="AdelleSans-Regular" w:hAnsi="AdelleSans-Regular" w:cs="Times New Roman"/>
          <w:i/>
          <w:sz w:val="20"/>
          <w:szCs w:val="20"/>
        </w:rPr>
        <w:t xml:space="preserve"> </w:t>
      </w:r>
      <w:proofErr w:type="spellStart"/>
      <w:r w:rsidRPr="00DB0E8E">
        <w:rPr>
          <w:rFonts w:ascii="AdelleSans-Regular" w:hAnsi="AdelleSans-Regular" w:cs="Times New Roman"/>
          <w:i/>
          <w:sz w:val="20"/>
          <w:szCs w:val="20"/>
        </w:rPr>
        <w:t>Bahçesi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>, A-Foundation, Liverpool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</w:p>
    <w:p w14:paraId="3425B2BD" w14:textId="77777777" w:rsidR="00B13C53" w:rsidRDefault="005044EF" w:rsidP="00B13C53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proofErr w:type="spellStart"/>
      <w:proofErr w:type="gramStart"/>
      <w:r w:rsidRPr="00DB0E8E">
        <w:rPr>
          <w:rFonts w:ascii="AdelleSans-Regular" w:hAnsi="AdelleSans-Regular" w:cs="Times New Roman"/>
          <w:i/>
          <w:sz w:val="20"/>
          <w:szCs w:val="20"/>
        </w:rPr>
        <w:t>preBuild</w:t>
      </w:r>
      <w:proofErr w:type="spellEnd"/>
      <w:proofErr w:type="gramEnd"/>
      <w:r w:rsidRPr="00DB0E8E">
        <w:rPr>
          <w:rFonts w:ascii="AdelleSans-Regular" w:hAnsi="AdelleSans-Regular" w:cs="Times New Roman"/>
          <w:i/>
          <w:sz w:val="20"/>
          <w:szCs w:val="20"/>
        </w:rPr>
        <w:t xml:space="preserve"> (a Field of Flowers)</w:t>
      </w:r>
      <w:r w:rsidRPr="00B13C53">
        <w:rPr>
          <w:rFonts w:ascii="AdelleSans-Regular" w:hAnsi="AdelleSans-Regular" w:cs="Times New Roman"/>
          <w:sz w:val="20"/>
          <w:szCs w:val="20"/>
        </w:rPr>
        <w:t xml:space="preserve">, Max </w:t>
      </w:r>
      <w:proofErr w:type="spellStart"/>
      <w:r w:rsidRPr="00B13C53">
        <w:rPr>
          <w:rFonts w:ascii="AdelleSans-Regular" w:hAnsi="AdelleSans-Regular" w:cs="Times New Roman"/>
          <w:sz w:val="20"/>
          <w:szCs w:val="20"/>
        </w:rPr>
        <w:t>Wigram</w:t>
      </w:r>
      <w:proofErr w:type="spellEnd"/>
      <w:r w:rsidRPr="00B13C53">
        <w:rPr>
          <w:rFonts w:ascii="AdelleSans-Regular" w:hAnsi="AdelleSans-Regular" w:cs="Times New Roman"/>
          <w:sz w:val="20"/>
          <w:szCs w:val="20"/>
        </w:rPr>
        <w:t xml:space="preserve"> Gallery, </w:t>
      </w:r>
      <w:r w:rsidR="00B13C53">
        <w:rPr>
          <w:rFonts w:ascii="AdelleSans-Regular" w:hAnsi="AdelleSans-Regular" w:cs="Times New Roman"/>
          <w:sz w:val="20"/>
          <w:szCs w:val="20"/>
        </w:rPr>
        <w:t>London, UK</w:t>
      </w:r>
    </w:p>
    <w:p w14:paraId="2546CC3C" w14:textId="77777777" w:rsidR="005044EF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2006</w:t>
      </w:r>
      <w:r w:rsidRPr="00B13C53">
        <w:rPr>
          <w:rFonts w:ascii="AdelleSans-Regular" w:hAnsi="AdelleSans-Regular" w:cs="Times New Roman"/>
          <w:sz w:val="20"/>
          <w:szCs w:val="20"/>
        </w:rPr>
        <w:tab/>
      </w:r>
      <w:r w:rsidR="00B13C53">
        <w:rPr>
          <w:rFonts w:ascii="AdelleSans-Regular" w:hAnsi="AdelleSans-Regular" w:cs="Times New Roman"/>
          <w:sz w:val="20"/>
          <w:szCs w:val="20"/>
        </w:rPr>
        <w:tab/>
      </w:r>
      <w:r w:rsidRPr="00DB0E8E">
        <w:rPr>
          <w:rFonts w:ascii="AdelleSans-Regular" w:hAnsi="AdelleSans-Regular" w:cs="Times New Roman"/>
          <w:i/>
          <w:sz w:val="20"/>
          <w:szCs w:val="20"/>
        </w:rPr>
        <w:t>Mustafa Hulusi Too</w:t>
      </w:r>
      <w:r w:rsidRPr="00B13C53">
        <w:rPr>
          <w:rFonts w:ascii="AdelleSans-Regular" w:hAnsi="AdelleSans-Regular" w:cs="Times New Roman"/>
          <w:sz w:val="20"/>
          <w:szCs w:val="20"/>
        </w:rPr>
        <w:t>, Rachmaninoff’s, London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</w:p>
    <w:p w14:paraId="2815EFE4" w14:textId="065D11A0" w:rsidR="00B13C53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2005</w:t>
      </w:r>
      <w:r w:rsidRPr="00B13C53">
        <w:rPr>
          <w:rFonts w:ascii="AdelleSans-Regular" w:hAnsi="AdelleSans-Regular" w:cs="Times New Roman"/>
          <w:sz w:val="20"/>
          <w:szCs w:val="20"/>
        </w:rPr>
        <w:tab/>
      </w:r>
      <w:r w:rsidR="00B13C53">
        <w:rPr>
          <w:rFonts w:ascii="AdelleSans-Regular" w:hAnsi="AdelleSans-Regular" w:cs="Times New Roman"/>
          <w:sz w:val="20"/>
          <w:szCs w:val="20"/>
        </w:rPr>
        <w:tab/>
      </w:r>
      <w:r w:rsidRPr="00DB0E8E">
        <w:rPr>
          <w:rFonts w:ascii="AdelleSans-Regular" w:hAnsi="AdelleSans-Regular" w:cs="Times New Roman"/>
          <w:i/>
          <w:sz w:val="20"/>
          <w:szCs w:val="20"/>
        </w:rPr>
        <w:t>The End of the West</w:t>
      </w:r>
      <w:r w:rsidR="00D02F07">
        <w:rPr>
          <w:rFonts w:ascii="AdelleSans-Regular" w:hAnsi="AdelleSans-Regular" w:cs="Times New Roman"/>
          <w:sz w:val="20"/>
          <w:szCs w:val="20"/>
        </w:rPr>
        <w:t xml:space="preserve">, Max </w:t>
      </w:r>
      <w:proofErr w:type="spellStart"/>
      <w:r w:rsidR="00D02F07">
        <w:rPr>
          <w:rFonts w:ascii="AdelleSans-Regular" w:hAnsi="AdelleSans-Regular" w:cs="Times New Roman"/>
          <w:sz w:val="20"/>
          <w:szCs w:val="20"/>
        </w:rPr>
        <w:t>Wigram</w:t>
      </w:r>
      <w:proofErr w:type="spellEnd"/>
      <w:r w:rsidR="00D02F07">
        <w:rPr>
          <w:rFonts w:ascii="AdelleSans-Regular" w:hAnsi="AdelleSans-Regular" w:cs="Times New Roman"/>
          <w:sz w:val="20"/>
          <w:szCs w:val="20"/>
        </w:rPr>
        <w:t xml:space="preserve"> Gallery, London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</w:p>
    <w:p w14:paraId="6CA0CC5A" w14:textId="5224C78D" w:rsidR="005044EF" w:rsidRPr="00B13C53" w:rsidRDefault="005044EF" w:rsidP="00B13C53">
      <w:pPr>
        <w:rPr>
          <w:rFonts w:ascii="AdelleSans-Regular" w:hAnsi="AdelleSans-Regular" w:cs="Times New Roman"/>
          <w:sz w:val="20"/>
          <w:szCs w:val="20"/>
        </w:rPr>
      </w:pPr>
      <w:r w:rsidRPr="00B13C53">
        <w:rPr>
          <w:rFonts w:ascii="AdelleSans-Regular" w:hAnsi="AdelleSans-Regular" w:cs="Times New Roman"/>
          <w:sz w:val="20"/>
          <w:szCs w:val="20"/>
        </w:rPr>
        <w:t>1999</w:t>
      </w:r>
      <w:r w:rsidRPr="00B13C53">
        <w:rPr>
          <w:rFonts w:ascii="AdelleSans-Regular" w:hAnsi="AdelleSans-Regular" w:cs="Times New Roman"/>
          <w:sz w:val="20"/>
          <w:szCs w:val="20"/>
        </w:rPr>
        <w:tab/>
      </w:r>
      <w:r w:rsidR="00B13C53">
        <w:rPr>
          <w:rFonts w:ascii="AdelleSans-Regular" w:hAnsi="AdelleSans-Regular" w:cs="Times New Roman"/>
          <w:sz w:val="20"/>
          <w:szCs w:val="20"/>
        </w:rPr>
        <w:tab/>
      </w:r>
      <w:r w:rsidR="00DB0E8E" w:rsidRPr="00DB0E8E">
        <w:rPr>
          <w:rFonts w:ascii="AdelleSans-Regular" w:hAnsi="AdelleSans-Regular" w:cs="Times New Roman"/>
          <w:i/>
          <w:sz w:val="20"/>
          <w:szCs w:val="20"/>
        </w:rPr>
        <w:t>Mustafa Hulusi</w:t>
      </w:r>
      <w:r w:rsidR="00DB0E8E">
        <w:rPr>
          <w:rFonts w:ascii="AdelleSans-Regular" w:hAnsi="AdelleSans-Regular" w:cs="Times New Roman"/>
          <w:sz w:val="20"/>
          <w:szCs w:val="20"/>
        </w:rPr>
        <w:t xml:space="preserve">, </w:t>
      </w:r>
      <w:r w:rsidRPr="00B13C53">
        <w:rPr>
          <w:rFonts w:ascii="AdelleSans-Regular" w:hAnsi="AdelleSans-Regular" w:cs="Times New Roman"/>
          <w:sz w:val="20"/>
          <w:szCs w:val="20"/>
        </w:rPr>
        <w:t>Platform, London</w:t>
      </w:r>
      <w:r w:rsidR="00B13C53">
        <w:rPr>
          <w:rFonts w:ascii="AdelleSans-Regular" w:hAnsi="AdelleSans-Regular" w:cs="Times New Roman"/>
          <w:sz w:val="20"/>
          <w:szCs w:val="20"/>
        </w:rPr>
        <w:t>, UK</w:t>
      </w:r>
    </w:p>
    <w:p w14:paraId="6FCC8052" w14:textId="77777777" w:rsidR="00B13C53" w:rsidRDefault="00B13C53" w:rsidP="00046CA1">
      <w:pPr>
        <w:rPr>
          <w:rFonts w:ascii="AdelleSans-Regular" w:hAnsi="AdelleSans-Regular" w:cs="Times New Roman"/>
          <w:sz w:val="20"/>
          <w:szCs w:val="20"/>
        </w:rPr>
      </w:pPr>
    </w:p>
    <w:p w14:paraId="1363ABB9" w14:textId="77777777" w:rsidR="005044EF" w:rsidRDefault="009A31FC" w:rsidP="005044EF">
      <w:pPr>
        <w:rPr>
          <w:rFonts w:ascii="AdelleSans-Regular" w:hAnsi="AdelleSans-Regular" w:cs="Times New Roman"/>
          <w:sz w:val="20"/>
          <w:szCs w:val="20"/>
        </w:rPr>
      </w:pPr>
      <w:r w:rsidRPr="005044EF">
        <w:rPr>
          <w:rFonts w:ascii="AdelleSans-Regular" w:hAnsi="AdelleSans-Regular" w:cs="Times New Roman"/>
          <w:sz w:val="20"/>
          <w:szCs w:val="20"/>
        </w:rPr>
        <w:t xml:space="preserve">SELECTED GROUP EXHIBITIONS </w:t>
      </w:r>
    </w:p>
    <w:p w14:paraId="71BF9B44" w14:textId="77777777" w:rsidR="009A31FC" w:rsidRDefault="009A31FC" w:rsidP="005044EF">
      <w:pPr>
        <w:rPr>
          <w:rFonts w:ascii="AdelleSans-Regular" w:hAnsi="AdelleSans-Regular" w:cs="Times New Roman"/>
          <w:sz w:val="20"/>
          <w:szCs w:val="20"/>
        </w:rPr>
      </w:pPr>
    </w:p>
    <w:p w14:paraId="5EB46F58" w14:textId="77777777" w:rsidR="009A31FC" w:rsidRDefault="009A31FC" w:rsidP="005044EF">
      <w:pPr>
        <w:rPr>
          <w:rFonts w:ascii="AdelleSans-Regular" w:hAnsi="AdelleSans-Regular" w:cs="Times New Roman"/>
          <w:sz w:val="20"/>
          <w:szCs w:val="20"/>
        </w:rPr>
      </w:pPr>
      <w:r>
        <w:rPr>
          <w:rFonts w:ascii="AdelleSans-Regular" w:hAnsi="AdelleSans-Regular" w:cs="Times New Roman"/>
          <w:sz w:val="20"/>
          <w:szCs w:val="20"/>
        </w:rPr>
        <w:t>2015</w:t>
      </w:r>
      <w:r>
        <w:rPr>
          <w:rFonts w:ascii="AdelleSans-Regular" w:hAnsi="AdelleSans-Regular" w:cs="Times New Roman"/>
          <w:sz w:val="20"/>
          <w:szCs w:val="20"/>
        </w:rPr>
        <w:tab/>
      </w:r>
      <w:r>
        <w:rPr>
          <w:rFonts w:ascii="AdelleSans-Regular" w:hAnsi="AdelleSans-Regular" w:cs="Times New Roman"/>
          <w:sz w:val="20"/>
          <w:szCs w:val="20"/>
        </w:rPr>
        <w:tab/>
      </w:r>
      <w:r w:rsidRPr="00152CF8">
        <w:rPr>
          <w:rFonts w:ascii="AdelleSans-Regular" w:hAnsi="AdelleSans-Regular" w:cs="Times New Roman"/>
          <w:i/>
          <w:sz w:val="20"/>
          <w:szCs w:val="20"/>
        </w:rPr>
        <w:t>Above/ Below/ Within</w:t>
      </w:r>
      <w:r>
        <w:rPr>
          <w:rFonts w:ascii="AdelleSans-Regular" w:hAnsi="AdelleSans-Regular" w:cs="Times New Roman"/>
          <w:sz w:val="20"/>
          <w:szCs w:val="20"/>
        </w:rPr>
        <w:t>, Meliksetian| Briggs, Los Angeles, CA</w:t>
      </w:r>
    </w:p>
    <w:p w14:paraId="4B2075AF" w14:textId="77777777" w:rsidR="005044EF" w:rsidRPr="005044EF" w:rsidRDefault="005044EF" w:rsidP="005044EF">
      <w:pPr>
        <w:rPr>
          <w:rFonts w:ascii="AdelleSans-Regular" w:hAnsi="AdelleSans-Regular" w:cs="Times New Roman"/>
          <w:sz w:val="20"/>
          <w:szCs w:val="20"/>
        </w:rPr>
      </w:pPr>
      <w:r w:rsidRPr="005044EF">
        <w:rPr>
          <w:rFonts w:ascii="AdelleSans-Regular" w:hAnsi="AdelleSans-Regular" w:cs="Times New Roman"/>
          <w:sz w:val="20"/>
          <w:szCs w:val="20"/>
        </w:rPr>
        <w:t>2013</w:t>
      </w:r>
      <w:r w:rsidRPr="005044EF">
        <w:rPr>
          <w:rFonts w:ascii="AdelleSans-Regular" w:hAnsi="AdelleSans-Regular" w:cs="Times New Roman"/>
          <w:sz w:val="20"/>
          <w:szCs w:val="20"/>
        </w:rPr>
        <w:tab/>
      </w:r>
      <w:r w:rsidR="009A31FC">
        <w:rPr>
          <w:rFonts w:ascii="AdelleSans-Regular" w:hAnsi="AdelleSans-Regular" w:cs="Times New Roman"/>
          <w:sz w:val="20"/>
          <w:szCs w:val="20"/>
        </w:rPr>
        <w:tab/>
      </w:r>
      <w:r w:rsidRPr="00152CF8">
        <w:rPr>
          <w:rFonts w:ascii="AdelleSans-Regular" w:hAnsi="AdelleSans-Regular" w:cs="Times New Roman"/>
          <w:i/>
          <w:sz w:val="20"/>
          <w:szCs w:val="20"/>
        </w:rPr>
        <w:t>On Nature</w:t>
      </w:r>
      <w:r w:rsidRPr="005044EF">
        <w:rPr>
          <w:rFonts w:ascii="AdelleSans-Regular" w:hAnsi="AdelleSans-Regular" w:cs="Times New Roman"/>
          <w:sz w:val="20"/>
          <w:szCs w:val="20"/>
        </w:rPr>
        <w:t>, Sean Kelly</w:t>
      </w:r>
      <w:r w:rsidR="009A31FC">
        <w:rPr>
          <w:rFonts w:ascii="AdelleSans-Regular" w:hAnsi="AdelleSans-Regular" w:cs="Times New Roman"/>
          <w:sz w:val="20"/>
          <w:szCs w:val="20"/>
        </w:rPr>
        <w:t xml:space="preserve"> Gallery</w:t>
      </w:r>
      <w:r w:rsidRPr="005044EF">
        <w:rPr>
          <w:rFonts w:ascii="AdelleSans-Regular" w:hAnsi="AdelleSans-Regular" w:cs="Times New Roman"/>
          <w:sz w:val="20"/>
          <w:szCs w:val="20"/>
        </w:rPr>
        <w:t>, New York</w:t>
      </w:r>
      <w:r w:rsidR="009A31FC">
        <w:rPr>
          <w:rFonts w:ascii="AdelleSans-Regular" w:hAnsi="AdelleSans-Regular" w:cs="Times New Roman"/>
          <w:sz w:val="20"/>
          <w:szCs w:val="20"/>
        </w:rPr>
        <w:t>, NY</w:t>
      </w:r>
    </w:p>
    <w:p w14:paraId="374F97F0" w14:textId="0A74E043" w:rsidR="005044EF" w:rsidRPr="005044EF" w:rsidRDefault="005044EF" w:rsidP="009A31FC">
      <w:pPr>
        <w:ind w:left="1440" w:hanging="1440"/>
        <w:rPr>
          <w:rFonts w:ascii="AdelleSans-Regular" w:hAnsi="AdelleSans-Regular" w:cs="Times New Roman"/>
          <w:sz w:val="20"/>
          <w:szCs w:val="20"/>
        </w:rPr>
      </w:pPr>
      <w:r w:rsidRPr="005044EF">
        <w:rPr>
          <w:rFonts w:ascii="AdelleSans-Regular" w:hAnsi="AdelleSans-Regular" w:cs="Times New Roman"/>
          <w:sz w:val="20"/>
          <w:szCs w:val="20"/>
        </w:rPr>
        <w:t>2012</w:t>
      </w:r>
      <w:r w:rsidRPr="005044EF">
        <w:rPr>
          <w:rFonts w:ascii="AdelleSans-Regular" w:hAnsi="AdelleSans-Regular" w:cs="Times New Roman"/>
          <w:sz w:val="20"/>
          <w:szCs w:val="20"/>
        </w:rPr>
        <w:tab/>
      </w:r>
      <w:r w:rsidRPr="00152CF8">
        <w:rPr>
          <w:rFonts w:ascii="AdelleSans-Regular" w:hAnsi="AdelleSans-Regular" w:cs="Times New Roman"/>
          <w:i/>
          <w:sz w:val="20"/>
          <w:szCs w:val="20"/>
        </w:rPr>
        <w:t>Mapping Cyprus: Crusaders, Traders and Explorers</w:t>
      </w:r>
      <w:r w:rsidRPr="005044EF">
        <w:rPr>
          <w:rFonts w:ascii="AdelleSans-Regular" w:hAnsi="AdelleSans-Regular" w:cs="Times New Roman"/>
          <w:sz w:val="20"/>
          <w:szCs w:val="20"/>
        </w:rPr>
        <w:t>, C</w:t>
      </w:r>
      <w:r w:rsidR="00D02F07">
        <w:rPr>
          <w:rFonts w:ascii="AdelleSans-Regular" w:hAnsi="AdelleSans-Regular" w:cs="Times New Roman"/>
          <w:sz w:val="20"/>
          <w:szCs w:val="20"/>
        </w:rPr>
        <w:t>e</w:t>
      </w:r>
      <w:r w:rsidR="009D5B61">
        <w:rPr>
          <w:rFonts w:ascii="AdelleSans-Regular" w:hAnsi="AdelleSans-Regular" w:cs="Times New Roman"/>
          <w:sz w:val="20"/>
          <w:szCs w:val="20"/>
        </w:rPr>
        <w:t>ntre for Fine Arts (BOZAR)</w:t>
      </w:r>
      <w:proofErr w:type="gramStart"/>
      <w:r w:rsidR="009D5B61">
        <w:rPr>
          <w:rFonts w:ascii="AdelleSans-Regular" w:hAnsi="AdelleSans-Regular" w:cs="Times New Roman"/>
          <w:sz w:val="20"/>
          <w:szCs w:val="20"/>
        </w:rPr>
        <w:t xml:space="preserve">,  </w:t>
      </w:r>
      <w:r w:rsidRPr="005044EF">
        <w:rPr>
          <w:rFonts w:ascii="AdelleSans-Regular" w:hAnsi="AdelleSans-Regular" w:cs="Times New Roman"/>
          <w:sz w:val="20"/>
          <w:szCs w:val="20"/>
        </w:rPr>
        <w:t>Brussels</w:t>
      </w:r>
      <w:proofErr w:type="gramEnd"/>
      <w:r w:rsidR="009A31FC">
        <w:rPr>
          <w:rFonts w:ascii="AdelleSans-Regular" w:hAnsi="AdelleSans-Regular" w:cs="Times New Roman"/>
          <w:sz w:val="20"/>
          <w:szCs w:val="20"/>
        </w:rPr>
        <w:t>, Belgium</w:t>
      </w:r>
    </w:p>
    <w:p w14:paraId="0384921B" w14:textId="4E12B59B" w:rsidR="005044EF" w:rsidRDefault="005044EF" w:rsidP="009A31FC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152CF8">
        <w:rPr>
          <w:rFonts w:ascii="AdelleSans-Regular" w:hAnsi="AdelleSans-Regular" w:cs="Times New Roman"/>
          <w:i/>
          <w:sz w:val="20"/>
          <w:szCs w:val="20"/>
        </w:rPr>
        <w:t xml:space="preserve">Terra </w:t>
      </w:r>
      <w:proofErr w:type="spellStart"/>
      <w:r w:rsidRPr="00152CF8">
        <w:rPr>
          <w:rFonts w:ascii="AdelleSans-Regular" w:hAnsi="AdelleSans-Regular" w:cs="Times New Roman"/>
          <w:i/>
          <w:sz w:val="20"/>
          <w:szCs w:val="20"/>
        </w:rPr>
        <w:t>Mediterranea</w:t>
      </w:r>
      <w:proofErr w:type="spellEnd"/>
      <w:r w:rsidRPr="00152CF8">
        <w:rPr>
          <w:rFonts w:ascii="AdelleSans-Regular" w:hAnsi="AdelleSans-Regular" w:cs="Times New Roman"/>
          <w:i/>
          <w:sz w:val="20"/>
          <w:szCs w:val="20"/>
        </w:rPr>
        <w:t xml:space="preserve"> / In Crisis</w:t>
      </w:r>
      <w:r w:rsidRPr="005044EF">
        <w:rPr>
          <w:rFonts w:ascii="AdelleSans-Regular" w:hAnsi="AdelleSans-Regular" w:cs="Times New Roman"/>
          <w:sz w:val="20"/>
          <w:szCs w:val="20"/>
        </w:rPr>
        <w:t xml:space="preserve">, The </w:t>
      </w:r>
      <w:r w:rsidR="00D02F07">
        <w:rPr>
          <w:rFonts w:ascii="AdelleSans-Regular" w:hAnsi="AdelleSans-Regular" w:cs="Times New Roman"/>
          <w:sz w:val="20"/>
          <w:szCs w:val="20"/>
        </w:rPr>
        <w:t xml:space="preserve">Nicosia Municipal Arts Centre, </w:t>
      </w:r>
      <w:r w:rsidRPr="005044EF">
        <w:rPr>
          <w:rFonts w:ascii="AdelleSans-Regular" w:hAnsi="AdelleSans-Regular" w:cs="Times New Roman"/>
          <w:sz w:val="20"/>
          <w:szCs w:val="20"/>
        </w:rPr>
        <w:t>Nicosia</w:t>
      </w:r>
      <w:r w:rsidR="009A31FC">
        <w:rPr>
          <w:rFonts w:ascii="AdelleSans-Regular" w:hAnsi="AdelleSans-Regular" w:cs="Times New Roman"/>
          <w:sz w:val="20"/>
          <w:szCs w:val="20"/>
        </w:rPr>
        <w:t>, Cyprus</w:t>
      </w:r>
    </w:p>
    <w:p w14:paraId="6988D1E5" w14:textId="457AE701" w:rsidR="009D5B61" w:rsidRPr="009D5B61" w:rsidRDefault="009D5B61" w:rsidP="009D5B61">
      <w:pPr>
        <w:ind w:left="1440" w:hanging="1440"/>
        <w:rPr>
          <w:rFonts w:ascii="AdelleSans-Regular" w:hAnsi="AdelleSans-Regular" w:cs="Times New Roman"/>
          <w:sz w:val="20"/>
          <w:szCs w:val="20"/>
        </w:rPr>
      </w:pPr>
      <w:r w:rsidRPr="009D5B61">
        <w:rPr>
          <w:rFonts w:ascii="AdelleSans-Regular" w:hAnsi="AdelleSans-Regular" w:cs="Times New Roman"/>
          <w:sz w:val="20"/>
          <w:szCs w:val="20"/>
        </w:rPr>
        <w:t>2011</w:t>
      </w:r>
      <w:r>
        <w:rPr>
          <w:rFonts w:ascii="AdelleSans-Regular" w:hAnsi="AdelleSans-Regular" w:cs="Times New Roman"/>
          <w:sz w:val="20"/>
          <w:szCs w:val="20"/>
        </w:rPr>
        <w:tab/>
      </w:r>
      <w:r w:rsidRPr="009D5B61">
        <w:rPr>
          <w:rFonts w:ascii="AdelleSans-Regular" w:hAnsi="AdelleSans-Regular" w:cs="Times New Roman"/>
          <w:i/>
          <w:sz w:val="20"/>
          <w:szCs w:val="20"/>
        </w:rPr>
        <w:t>Interchange</w:t>
      </w:r>
      <w:r>
        <w:rPr>
          <w:rFonts w:ascii="AdelleSans-Regular" w:hAnsi="AdelleSans-Regular" w:cs="Times New Roman"/>
          <w:sz w:val="20"/>
          <w:szCs w:val="20"/>
        </w:rPr>
        <w:t xml:space="preserve"> (curated by Anna Meliksetian), Los Angeles Stock Ex</w:t>
      </w:r>
      <w:r w:rsidR="001E617A">
        <w:rPr>
          <w:rFonts w:ascii="AdelleSans-Regular" w:hAnsi="AdelleSans-Regular" w:cs="Times New Roman"/>
          <w:sz w:val="20"/>
          <w:szCs w:val="20"/>
        </w:rPr>
        <w:t>c</w:t>
      </w:r>
      <w:r>
        <w:rPr>
          <w:rFonts w:ascii="AdelleSans-Regular" w:hAnsi="AdelleSans-Regular" w:cs="Times New Roman"/>
          <w:sz w:val="20"/>
          <w:szCs w:val="20"/>
        </w:rPr>
        <w:t>hange, Los Angeles, CA</w:t>
      </w:r>
    </w:p>
    <w:p w14:paraId="0FE5C6F7" w14:textId="01142D57" w:rsidR="009A31FC" w:rsidRPr="009A31FC" w:rsidRDefault="009A31FC" w:rsidP="009A31FC">
      <w:pPr>
        <w:ind w:left="1440" w:hanging="144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2010</w:t>
      </w:r>
      <w:r w:rsidRPr="009A31FC">
        <w:rPr>
          <w:rFonts w:ascii="AdelleSans-Regular" w:hAnsi="AdelleSans-Regular" w:cs="Times New Roman"/>
          <w:sz w:val="20"/>
          <w:szCs w:val="20"/>
        </w:rPr>
        <w:tab/>
      </w:r>
      <w:r w:rsidR="001E617A">
        <w:rPr>
          <w:rFonts w:ascii="AdelleSans-Regular" w:hAnsi="AdelleSans-Regular" w:cs="Times New Roman"/>
          <w:i/>
          <w:sz w:val="20"/>
          <w:szCs w:val="20"/>
        </w:rPr>
        <w:t>Portug</w:t>
      </w:r>
      <w:r w:rsidRPr="00152CF8">
        <w:rPr>
          <w:rFonts w:ascii="AdelleSans-Regular" w:hAnsi="AdelleSans-Regular" w:cs="Times New Roman"/>
          <w:i/>
          <w:sz w:val="20"/>
          <w:szCs w:val="20"/>
        </w:rPr>
        <w:t>al Arte 10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Lisbon,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Grandola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,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Portimão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>, and Vila Real de Santo Antonio</w:t>
      </w:r>
      <w:r>
        <w:rPr>
          <w:rFonts w:ascii="AdelleSans-Regular" w:hAnsi="AdelleSans-Regular" w:cs="Times New Roman"/>
          <w:sz w:val="20"/>
          <w:szCs w:val="20"/>
        </w:rPr>
        <w:t>, Portugal</w:t>
      </w:r>
    </w:p>
    <w:p w14:paraId="7D0EAB32" w14:textId="77777777" w:rsidR="009A31FC" w:rsidRPr="009A31FC" w:rsidRDefault="009A31FC" w:rsidP="009A31FC">
      <w:pPr>
        <w:ind w:left="1440"/>
        <w:rPr>
          <w:rFonts w:ascii="AdelleSans-Regular" w:hAnsi="AdelleSans-Regular" w:cs="Times New Roman"/>
          <w:sz w:val="20"/>
          <w:szCs w:val="20"/>
        </w:rPr>
      </w:pPr>
      <w:r w:rsidRPr="00152CF8">
        <w:rPr>
          <w:rFonts w:ascii="AdelleSans-Regular" w:hAnsi="AdelleSans-Regular" w:cs="Times New Roman"/>
          <w:i/>
          <w:sz w:val="20"/>
          <w:szCs w:val="20"/>
        </w:rPr>
        <w:lastRenderedPageBreak/>
        <w:t>Cyprus in Venice: 40 years of participation in the Venice Biennale of Art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curated by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Louli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Michaelidou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and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Yiannis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Toumazis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>, Nicosia Municipal Arts Centre, Nicosia</w:t>
      </w:r>
      <w:r>
        <w:rPr>
          <w:rFonts w:ascii="AdelleSans-Regular" w:hAnsi="AdelleSans-Regular" w:cs="Times New Roman"/>
          <w:sz w:val="20"/>
          <w:szCs w:val="20"/>
        </w:rPr>
        <w:t>, Cyprus</w:t>
      </w:r>
    </w:p>
    <w:p w14:paraId="36CAA995" w14:textId="77777777" w:rsidR="009A31FC" w:rsidRPr="009A31FC" w:rsidRDefault="009A31FC" w:rsidP="009A31FC">
      <w:pPr>
        <w:ind w:left="1440"/>
        <w:rPr>
          <w:rFonts w:ascii="AdelleSans-Regular" w:hAnsi="AdelleSans-Regular" w:cs="Times New Roman"/>
          <w:sz w:val="20"/>
          <w:szCs w:val="20"/>
        </w:rPr>
      </w:pPr>
      <w:r w:rsidRPr="00152CF8">
        <w:rPr>
          <w:rFonts w:ascii="AdelleSans-Regular" w:hAnsi="AdelleSans-Regular" w:cs="Times New Roman"/>
          <w:i/>
          <w:sz w:val="20"/>
          <w:szCs w:val="20"/>
        </w:rPr>
        <w:t>High Society: Mind altering drugs in history and culture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Wellcome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Trust, London</w:t>
      </w:r>
    </w:p>
    <w:p w14:paraId="17D87BE5" w14:textId="34DA63E3" w:rsidR="009A31FC" w:rsidRDefault="009A31FC" w:rsidP="009A31FC">
      <w:pPr>
        <w:ind w:firstLine="720"/>
        <w:rPr>
          <w:rFonts w:ascii="AdelleSans-Regular" w:hAnsi="AdelleSans-Regular" w:cs="Times New Roman"/>
          <w:sz w:val="20"/>
          <w:szCs w:val="20"/>
        </w:rPr>
      </w:pPr>
      <w:r>
        <w:rPr>
          <w:rFonts w:ascii="AdelleSans-Regular" w:hAnsi="AdelleSans-Regular" w:cs="Times New Roman"/>
          <w:sz w:val="20"/>
          <w:szCs w:val="20"/>
        </w:rPr>
        <w:tab/>
      </w:r>
      <w:r w:rsidRPr="00152CF8">
        <w:rPr>
          <w:rFonts w:ascii="AdelleSans-Regular" w:hAnsi="AdelleSans-Regular" w:cs="Times New Roman"/>
          <w:i/>
          <w:sz w:val="20"/>
          <w:szCs w:val="20"/>
        </w:rPr>
        <w:t>Newspeak: British Art Now</w:t>
      </w:r>
      <w:r w:rsidR="00D02F07">
        <w:rPr>
          <w:rFonts w:ascii="AdelleSans-Regular" w:hAnsi="AdelleSans-Regular" w:cs="Times New Roman"/>
          <w:sz w:val="20"/>
          <w:szCs w:val="20"/>
        </w:rPr>
        <w:t xml:space="preserve">, Saatchi Gallery, </w:t>
      </w:r>
      <w:proofErr w:type="gramStart"/>
      <w:r>
        <w:rPr>
          <w:rFonts w:ascii="AdelleSans-Regular" w:hAnsi="AdelleSans-Regular" w:cs="Times New Roman"/>
          <w:sz w:val="20"/>
          <w:szCs w:val="20"/>
        </w:rPr>
        <w:t>London</w:t>
      </w:r>
      <w:proofErr w:type="gramEnd"/>
      <w:r>
        <w:rPr>
          <w:rFonts w:ascii="AdelleSans-Regular" w:hAnsi="AdelleSans-Regular" w:cs="Times New Roman"/>
          <w:sz w:val="20"/>
          <w:szCs w:val="20"/>
        </w:rPr>
        <w:t>, UK</w:t>
      </w:r>
    </w:p>
    <w:p w14:paraId="6715AD99" w14:textId="77777777" w:rsidR="009A31FC" w:rsidRPr="009A31FC" w:rsidRDefault="009A31FC" w:rsidP="00152CF8">
      <w:pPr>
        <w:ind w:left="144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>RANK. Picturing the social order 1516-2009</w:t>
      </w:r>
      <w:r w:rsidRPr="009A31FC">
        <w:rPr>
          <w:rFonts w:ascii="AdelleSans-Regular" w:hAnsi="AdelleSans-Regular" w:cs="Times New Roman"/>
          <w:sz w:val="20"/>
          <w:szCs w:val="20"/>
        </w:rPr>
        <w:t>, Northern Gallery for Contemporary Art, Sunderland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45B1A345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>Natural Wonders: New Art From London</w:t>
      </w:r>
      <w:r w:rsidRPr="009A31FC">
        <w:rPr>
          <w:rFonts w:ascii="AdelleSans-Regular" w:hAnsi="AdelleSans-Regular" w:cs="Times New Roman"/>
          <w:sz w:val="20"/>
          <w:szCs w:val="20"/>
        </w:rPr>
        <w:t>, Baibakov Art Projects, Moscow</w:t>
      </w:r>
      <w:r>
        <w:rPr>
          <w:rFonts w:ascii="AdelleSans-Regular" w:hAnsi="AdelleSans-Regular" w:cs="Times New Roman"/>
          <w:sz w:val="20"/>
          <w:szCs w:val="20"/>
        </w:rPr>
        <w:t>, Russia</w:t>
      </w:r>
    </w:p>
    <w:p w14:paraId="4AD15BFE" w14:textId="6B9C2B55" w:rsidR="009A31FC" w:rsidRDefault="009A31FC" w:rsidP="009A31FC">
      <w:pPr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2008</w:t>
      </w:r>
      <w:r w:rsidRPr="009A31FC">
        <w:rPr>
          <w:rFonts w:ascii="AdelleSans-Regular" w:hAnsi="AdelleSans-Regular" w:cs="Times New Roman"/>
          <w:sz w:val="20"/>
          <w:szCs w:val="20"/>
        </w:rPr>
        <w:tab/>
      </w:r>
      <w:r w:rsidR="00152CF8">
        <w:rPr>
          <w:rFonts w:ascii="AdelleSans-Regular" w:hAnsi="AdelleSans-Regular" w:cs="Times New Roman"/>
          <w:sz w:val="20"/>
          <w:szCs w:val="20"/>
        </w:rPr>
        <w:tab/>
      </w:r>
      <w:r w:rsidRPr="009E24D0">
        <w:rPr>
          <w:rFonts w:ascii="AdelleSans-Regular" w:hAnsi="AdelleSans-Regular" w:cs="Times New Roman"/>
          <w:i/>
          <w:sz w:val="20"/>
          <w:szCs w:val="20"/>
        </w:rPr>
        <w:t>Landscapes: Contemporary Aspects of Orientalism</w:t>
      </w:r>
      <w:r>
        <w:rPr>
          <w:rFonts w:ascii="AdelleSans-Regular" w:hAnsi="AdelleSans-Regular" w:cs="Times New Roman"/>
          <w:sz w:val="20"/>
          <w:szCs w:val="20"/>
        </w:rPr>
        <w:t xml:space="preserve">, Spring Gardens, </w:t>
      </w:r>
      <w:proofErr w:type="gramStart"/>
      <w:r>
        <w:rPr>
          <w:rFonts w:ascii="AdelleSans-Regular" w:hAnsi="AdelleSans-Regular" w:cs="Times New Roman"/>
          <w:sz w:val="20"/>
          <w:szCs w:val="20"/>
        </w:rPr>
        <w:t>London</w:t>
      </w:r>
      <w:proofErr w:type="gramEnd"/>
      <w:r>
        <w:rPr>
          <w:rFonts w:ascii="AdelleSans-Regular" w:hAnsi="AdelleSans-Regular" w:cs="Times New Roman"/>
          <w:sz w:val="20"/>
          <w:szCs w:val="20"/>
        </w:rPr>
        <w:t>, UK</w:t>
      </w:r>
    </w:p>
    <w:p w14:paraId="5CC2F584" w14:textId="77777777" w:rsid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>Imaginary Realities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Max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Wigram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Gallery Temporary Exhibition Space, London</w:t>
      </w:r>
      <w:r>
        <w:rPr>
          <w:rFonts w:ascii="AdelleSans-Regular" w:hAnsi="AdelleSans-Regular" w:cs="Times New Roman"/>
          <w:sz w:val="20"/>
          <w:szCs w:val="20"/>
        </w:rPr>
        <w:t>, UK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 </w:t>
      </w:r>
    </w:p>
    <w:p w14:paraId="3E51A56A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>Beyond Paradise</w:t>
      </w:r>
      <w:r w:rsidRPr="009A31FC">
        <w:rPr>
          <w:rFonts w:ascii="AdelleSans-Regular" w:hAnsi="AdelleSans-Regular" w:cs="Times New Roman"/>
          <w:sz w:val="20"/>
          <w:szCs w:val="20"/>
        </w:rPr>
        <w:t>, Stedelijk Museum Bureau, Amsterdam</w:t>
      </w:r>
      <w:r>
        <w:rPr>
          <w:rFonts w:ascii="AdelleSans-Regular" w:hAnsi="AdelleSans-Regular" w:cs="Times New Roman"/>
          <w:sz w:val="20"/>
          <w:szCs w:val="20"/>
        </w:rPr>
        <w:t>, The Netherlands</w:t>
      </w:r>
    </w:p>
    <w:p w14:paraId="5D43B2E4" w14:textId="209B686B" w:rsidR="009A31FC" w:rsidRPr="009A31FC" w:rsidRDefault="009A31FC" w:rsidP="00152CF8">
      <w:pPr>
        <w:ind w:left="1440" w:hanging="144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2007</w:t>
      </w:r>
      <w:r w:rsidRPr="009A31FC">
        <w:rPr>
          <w:rFonts w:ascii="AdelleSans-Regular" w:hAnsi="AdelleSans-Regular" w:cs="Times New Roman"/>
          <w:sz w:val="20"/>
          <w:szCs w:val="20"/>
        </w:rPr>
        <w:tab/>
      </w:r>
      <w:r w:rsidRPr="009E24D0">
        <w:rPr>
          <w:rFonts w:ascii="AdelleSans-Regular" w:hAnsi="AdelleSans-Regular" w:cs="Times New Roman"/>
          <w:i/>
          <w:sz w:val="20"/>
          <w:szCs w:val="20"/>
        </w:rPr>
        <w:t>Salon 2007: New British Painting and Works on Paper</w:t>
      </w:r>
      <w:r>
        <w:rPr>
          <w:rFonts w:ascii="AdelleSans-Regular" w:hAnsi="AdelleSans-Regular" w:cs="Times New Roman"/>
          <w:sz w:val="20"/>
          <w:szCs w:val="20"/>
        </w:rPr>
        <w:t xml:space="preserve">  (curated by Flora Fairbairn 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and Sotiris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Kyriacou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>), 319 Portobello Road,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5B617BF0" w14:textId="77777777" w:rsidR="00152CF8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>Abstraction – Extracting from the World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 (cura</w:t>
      </w:r>
      <w:r w:rsidR="00152CF8">
        <w:rPr>
          <w:rFonts w:ascii="AdelleSans-Regular" w:hAnsi="AdelleSans-Regular" w:cs="Times New Roman"/>
          <w:sz w:val="20"/>
          <w:szCs w:val="20"/>
        </w:rPr>
        <w:t>ted by David Thorp), Millennium</w:t>
      </w:r>
    </w:p>
    <w:p w14:paraId="0932B770" w14:textId="3BB1A9F8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Galleries, Sheffield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79B3F8A9" w14:textId="77777777" w:rsidR="009A31FC" w:rsidRPr="009A31FC" w:rsidRDefault="009A31FC" w:rsidP="00152CF8">
      <w:pPr>
        <w:ind w:left="144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 xml:space="preserve">The </w:t>
      </w:r>
      <w:proofErr w:type="spellStart"/>
      <w:r w:rsidRPr="009E24D0">
        <w:rPr>
          <w:rFonts w:ascii="AdelleSans-Regular" w:hAnsi="AdelleSans-Regular" w:cs="Times New Roman"/>
          <w:i/>
          <w:sz w:val="20"/>
          <w:szCs w:val="20"/>
        </w:rPr>
        <w:t>Zabludowicz</w:t>
      </w:r>
      <w:proofErr w:type="spellEnd"/>
      <w:r w:rsidRPr="009E24D0">
        <w:rPr>
          <w:rFonts w:ascii="AdelleSans-Regular" w:hAnsi="AdelleSans-Regular" w:cs="Times New Roman"/>
          <w:i/>
          <w:sz w:val="20"/>
          <w:szCs w:val="20"/>
        </w:rPr>
        <w:t xml:space="preserve"> Collection: When We Build, Let Us Think That We Build Forever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BALTIC Centre for Contemporary Art,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Gateshead</w:t>
      </w:r>
      <w:proofErr w:type="spellEnd"/>
      <w:r>
        <w:rPr>
          <w:rFonts w:ascii="AdelleSans-Regular" w:hAnsi="AdelleSans-Regular" w:cs="Times New Roman"/>
          <w:sz w:val="20"/>
          <w:szCs w:val="20"/>
        </w:rPr>
        <w:t>, UK</w:t>
      </w:r>
    </w:p>
    <w:p w14:paraId="08575559" w14:textId="05B4C5A9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R</w:t>
      </w:r>
      <w:r w:rsidR="00152CF8">
        <w:rPr>
          <w:rFonts w:ascii="AdelleSans-Regular" w:hAnsi="AdelleSans-Regular" w:cs="Times New Roman"/>
          <w:sz w:val="20"/>
          <w:szCs w:val="20"/>
        </w:rPr>
        <w:t>ODEO G</w:t>
      </w:r>
      <w:r w:rsidRPr="009A31FC">
        <w:rPr>
          <w:rFonts w:ascii="AdelleSans-Regular" w:hAnsi="AdelleSans-Regular" w:cs="Times New Roman"/>
          <w:sz w:val="20"/>
          <w:szCs w:val="20"/>
        </w:rPr>
        <w:t>allery, Istanbul</w:t>
      </w:r>
      <w:r>
        <w:rPr>
          <w:rFonts w:ascii="AdelleSans-Regular" w:hAnsi="AdelleSans-Regular" w:cs="Times New Roman"/>
          <w:sz w:val="20"/>
          <w:szCs w:val="20"/>
        </w:rPr>
        <w:t>, Turkey</w:t>
      </w:r>
    </w:p>
    <w:p w14:paraId="1971E4D1" w14:textId="4D7EEF36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>Yama</w:t>
      </w:r>
      <w:r w:rsidR="00D02F07">
        <w:rPr>
          <w:rFonts w:ascii="AdelleSans-Regular" w:hAnsi="AdelleSans-Regular" w:cs="Times New Roman"/>
          <w:sz w:val="20"/>
          <w:szCs w:val="20"/>
        </w:rPr>
        <w:t xml:space="preserve">, The Marmara </w:t>
      </w:r>
      <w:proofErr w:type="spellStart"/>
      <w:r w:rsidR="00D02F07">
        <w:rPr>
          <w:rFonts w:ascii="AdelleSans-Regular" w:hAnsi="AdelleSans-Regular" w:cs="Times New Roman"/>
          <w:sz w:val="20"/>
          <w:szCs w:val="20"/>
        </w:rPr>
        <w:t>Pera</w:t>
      </w:r>
      <w:proofErr w:type="spellEnd"/>
      <w:r w:rsidR="00D02F07">
        <w:rPr>
          <w:rFonts w:ascii="AdelleSans-Regular" w:hAnsi="AdelleSans-Regular" w:cs="Times New Roman"/>
          <w:sz w:val="20"/>
          <w:szCs w:val="20"/>
        </w:rPr>
        <w:t xml:space="preserve"> Hotel, </w:t>
      </w:r>
      <w:r w:rsidRPr="009A31FC">
        <w:rPr>
          <w:rFonts w:ascii="AdelleSans-Regular" w:hAnsi="AdelleSans-Regular" w:cs="Times New Roman"/>
          <w:sz w:val="20"/>
          <w:szCs w:val="20"/>
        </w:rPr>
        <w:t>Istanbul</w:t>
      </w:r>
      <w:r>
        <w:rPr>
          <w:rFonts w:ascii="AdelleSans-Regular" w:hAnsi="AdelleSans-Regular" w:cs="Times New Roman"/>
          <w:sz w:val="20"/>
          <w:szCs w:val="20"/>
        </w:rPr>
        <w:t>, Turkey</w:t>
      </w:r>
    </w:p>
    <w:p w14:paraId="4163E338" w14:textId="782841B7" w:rsidR="009A31FC" w:rsidRPr="009A31FC" w:rsidRDefault="009A31FC" w:rsidP="00152CF8">
      <w:pPr>
        <w:ind w:left="1440" w:hanging="144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2006</w:t>
      </w:r>
      <w:r w:rsidRPr="009A31FC">
        <w:rPr>
          <w:rFonts w:ascii="AdelleSans-Regular" w:hAnsi="AdelleSans-Regular" w:cs="Times New Roman"/>
          <w:sz w:val="20"/>
          <w:szCs w:val="20"/>
        </w:rPr>
        <w:tab/>
      </w:r>
      <w:r w:rsidRPr="009E24D0">
        <w:rPr>
          <w:rFonts w:ascii="AdelleSans-Regular" w:hAnsi="AdelleSans-Regular" w:cs="Times New Roman"/>
          <w:i/>
          <w:sz w:val="20"/>
          <w:szCs w:val="20"/>
        </w:rPr>
        <w:t>Into Me Out of Me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</w:t>
      </w:r>
      <w:r>
        <w:rPr>
          <w:rFonts w:ascii="AdelleSans-Regular" w:hAnsi="AdelleSans-Regular" w:cs="Times New Roman"/>
          <w:sz w:val="20"/>
          <w:szCs w:val="20"/>
        </w:rPr>
        <w:t>MOMA /</w:t>
      </w:r>
      <w:r w:rsidRPr="009A31FC">
        <w:rPr>
          <w:rFonts w:ascii="AdelleSans-Regular" w:hAnsi="AdelleSans-Regular" w:cs="Times New Roman"/>
          <w:sz w:val="20"/>
          <w:szCs w:val="20"/>
        </w:rPr>
        <w:t>P.S.1, New York</w:t>
      </w:r>
      <w:r w:rsidR="009E24D0">
        <w:rPr>
          <w:rFonts w:ascii="AdelleSans-Regular" w:hAnsi="AdelleSans-Regular" w:cs="Times New Roman"/>
          <w:sz w:val="20"/>
          <w:szCs w:val="20"/>
        </w:rPr>
        <w:t xml:space="preserve">, NY 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 </w:t>
      </w:r>
      <w:r w:rsidR="009E24D0">
        <w:rPr>
          <w:rFonts w:ascii="AdelleSans-Regular" w:hAnsi="AdelleSans-Regular" w:cs="Times New Roman"/>
          <w:sz w:val="20"/>
          <w:szCs w:val="20"/>
        </w:rPr>
        <w:t>(</w:t>
      </w:r>
      <w:r w:rsidR="009E24D0" w:rsidRPr="009A31FC">
        <w:rPr>
          <w:rFonts w:ascii="AdelleSans-Regular" w:hAnsi="AdelleSans-Regular" w:cs="Times New Roman"/>
          <w:sz w:val="20"/>
          <w:szCs w:val="20"/>
        </w:rPr>
        <w:t xml:space="preserve">curated by Klaus </w:t>
      </w:r>
      <w:proofErr w:type="spellStart"/>
      <w:r w:rsidR="009E24D0" w:rsidRPr="009A31FC">
        <w:rPr>
          <w:rFonts w:ascii="AdelleSans-Regular" w:hAnsi="AdelleSans-Regular" w:cs="Times New Roman"/>
          <w:sz w:val="20"/>
          <w:szCs w:val="20"/>
        </w:rPr>
        <w:t>Biesenbach</w:t>
      </w:r>
      <w:proofErr w:type="spellEnd"/>
      <w:r w:rsidR="009E24D0">
        <w:rPr>
          <w:rFonts w:ascii="AdelleSans-Regular" w:hAnsi="AdelleSans-Regular" w:cs="Times New Roman"/>
          <w:sz w:val="20"/>
          <w:szCs w:val="20"/>
        </w:rPr>
        <w:t xml:space="preserve">) 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touring to </w:t>
      </w:r>
      <w:r>
        <w:rPr>
          <w:rFonts w:ascii="AdelleSans-Regular" w:hAnsi="AdelleSans-Regular" w:cs="Times New Roman"/>
          <w:sz w:val="20"/>
          <w:szCs w:val="20"/>
        </w:rPr>
        <w:t xml:space="preserve">KW /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Kunst-Werke</w:t>
      </w:r>
      <w:proofErr w:type="spellEnd"/>
      <w:r>
        <w:rPr>
          <w:rFonts w:ascii="AdelleSans-Regular" w:hAnsi="AdelleSans-Regular" w:cs="Times New Roman"/>
          <w:sz w:val="20"/>
          <w:szCs w:val="20"/>
        </w:rPr>
        <w:t xml:space="preserve"> Institute, Berlin, Germany 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and </w:t>
      </w:r>
      <w:r>
        <w:rPr>
          <w:rFonts w:ascii="AdelleSans-Regular" w:hAnsi="AdelleSans-Regular" w:cs="Times New Roman"/>
          <w:sz w:val="20"/>
          <w:szCs w:val="20"/>
        </w:rPr>
        <w:t xml:space="preserve">MACRO /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Museo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d’Arte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Contemporanea</w:t>
      </w:r>
      <w:proofErr w:type="spellEnd"/>
      <w:r>
        <w:rPr>
          <w:rFonts w:ascii="AdelleSans-Regular" w:hAnsi="AdelleSans-Regular" w:cs="Times New Roman"/>
          <w:sz w:val="20"/>
          <w:szCs w:val="20"/>
        </w:rPr>
        <w:t>, Rome, Italy</w:t>
      </w:r>
    </w:p>
    <w:p w14:paraId="3010A526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>To Here</w:t>
      </w:r>
      <w:r w:rsidRPr="009A31FC">
        <w:rPr>
          <w:rFonts w:ascii="AdelleSans-Regular" w:hAnsi="AdelleSans-Regular" w:cs="Times New Roman"/>
          <w:sz w:val="20"/>
          <w:szCs w:val="20"/>
        </w:rPr>
        <w:t>, Bloomberg SPACE,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099C796D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>Right-On Write Off</w:t>
      </w:r>
      <w:r w:rsidRPr="009A31FC">
        <w:rPr>
          <w:rFonts w:ascii="AdelleSans-Regular" w:hAnsi="AdelleSans-Regular" w:cs="Times New Roman"/>
          <w:sz w:val="20"/>
          <w:szCs w:val="20"/>
        </w:rPr>
        <w:t>, The Great Unsigned at Chapman Fine Arts,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52EAFD2C" w14:textId="7AC37754" w:rsidR="009A31FC" w:rsidRPr="009A31FC" w:rsidRDefault="009A31FC" w:rsidP="009A31FC">
      <w:pPr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2005</w:t>
      </w:r>
      <w:r w:rsidRPr="009A31FC">
        <w:rPr>
          <w:rFonts w:ascii="AdelleSans-Regular" w:hAnsi="AdelleSans-Regular" w:cs="Times New Roman"/>
          <w:sz w:val="20"/>
          <w:szCs w:val="20"/>
        </w:rPr>
        <w:tab/>
      </w:r>
      <w:r w:rsidR="00152CF8">
        <w:rPr>
          <w:rFonts w:ascii="AdelleSans-Regular" w:hAnsi="AdelleSans-Regular" w:cs="Times New Roman"/>
          <w:sz w:val="20"/>
          <w:szCs w:val="20"/>
        </w:rPr>
        <w:tab/>
      </w:r>
      <w:r w:rsidRPr="009E24D0">
        <w:rPr>
          <w:rFonts w:ascii="AdelleSans-Regular" w:hAnsi="AdelleSans-Regular" w:cs="Times New Roman"/>
          <w:i/>
          <w:sz w:val="20"/>
          <w:szCs w:val="20"/>
        </w:rPr>
        <w:t>Culture Bound - East Wing Collection VII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Courtauld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Institute of Art,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1BFF7221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 xml:space="preserve">Threshold, Max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Wigram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Gallery,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31CA1A1B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>Leaps of Faith</w:t>
      </w:r>
      <w:r w:rsidRPr="009A31FC">
        <w:rPr>
          <w:rFonts w:ascii="AdelleSans-Regular" w:hAnsi="AdelleSans-Regular" w:cs="Times New Roman"/>
          <w:sz w:val="20"/>
          <w:szCs w:val="20"/>
        </w:rPr>
        <w:t>, an international arts project for the city of Nicosia</w:t>
      </w:r>
      <w:r>
        <w:rPr>
          <w:rFonts w:ascii="AdelleSans-Regular" w:hAnsi="AdelleSans-Regular" w:cs="Times New Roman"/>
          <w:sz w:val="20"/>
          <w:szCs w:val="20"/>
        </w:rPr>
        <w:t>, Cyprus</w:t>
      </w:r>
    </w:p>
    <w:p w14:paraId="3158478A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E24D0">
        <w:rPr>
          <w:rFonts w:ascii="AdelleSans-Regular" w:hAnsi="AdelleSans-Regular" w:cs="Times New Roman"/>
          <w:i/>
          <w:sz w:val="20"/>
          <w:szCs w:val="20"/>
        </w:rPr>
        <w:t>This Is England</w:t>
      </w:r>
      <w:r w:rsidRPr="009A31FC">
        <w:rPr>
          <w:rFonts w:ascii="AdelleSans-Regular" w:hAnsi="AdelleSans-Regular" w:cs="Times New Roman"/>
          <w:sz w:val="20"/>
          <w:szCs w:val="20"/>
        </w:rPr>
        <w:t>, Northern Gallery for Contemporary Arts, Sunderland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22BD48C9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5631A0">
        <w:rPr>
          <w:rFonts w:ascii="AdelleSans-Regular" w:hAnsi="AdelleSans-Regular" w:cs="Times New Roman"/>
          <w:i/>
          <w:sz w:val="20"/>
          <w:szCs w:val="20"/>
        </w:rPr>
        <w:t>East International</w:t>
      </w:r>
      <w:r w:rsidRPr="009A31FC">
        <w:rPr>
          <w:rFonts w:ascii="AdelleSans-Regular" w:hAnsi="AdelleSans-Regular" w:cs="Times New Roman"/>
          <w:sz w:val="20"/>
          <w:szCs w:val="20"/>
        </w:rPr>
        <w:t>, Norwich Art Gallery, Norwich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529DFDB7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5631A0">
        <w:rPr>
          <w:rFonts w:ascii="AdelleSans-Regular" w:hAnsi="AdelleSans-Regular" w:cs="Times New Roman"/>
          <w:i/>
          <w:sz w:val="20"/>
          <w:szCs w:val="20"/>
        </w:rPr>
        <w:t>Occupation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Mustafa Hulusi and Stuart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Brisely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>, The Great Unsigned,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121B4640" w14:textId="04F26D4B" w:rsidR="009A31FC" w:rsidRDefault="009A31FC" w:rsidP="00152CF8">
      <w:pPr>
        <w:ind w:left="1440" w:hanging="144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2004</w:t>
      </w:r>
      <w:r w:rsidRPr="009A31FC">
        <w:rPr>
          <w:rFonts w:ascii="AdelleSans-Regular" w:hAnsi="AdelleSans-Regular" w:cs="Times New Roman"/>
          <w:sz w:val="20"/>
          <w:szCs w:val="20"/>
        </w:rPr>
        <w:tab/>
      </w:r>
      <w:r w:rsidRPr="005631A0">
        <w:rPr>
          <w:rFonts w:ascii="AdelleSans-Regular" w:hAnsi="AdelleSans-Regular" w:cs="Times New Roman"/>
          <w:i/>
          <w:sz w:val="20"/>
          <w:szCs w:val="20"/>
        </w:rPr>
        <w:t>The Ten Commandments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</w:t>
      </w:r>
      <w:r w:rsidR="009E24D0">
        <w:rPr>
          <w:rFonts w:ascii="AdelleSans-Regular" w:hAnsi="AdelleSans-Regular" w:cs="Times New Roman"/>
          <w:sz w:val="20"/>
          <w:szCs w:val="20"/>
        </w:rPr>
        <w:t>(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curated by Klaus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Biesenbach</w:t>
      </w:r>
      <w:proofErr w:type="spellEnd"/>
      <w:r w:rsidR="009E24D0">
        <w:rPr>
          <w:rFonts w:ascii="AdelleSans-Regular" w:hAnsi="AdelleSans-Regular" w:cs="Times New Roman"/>
          <w:sz w:val="20"/>
          <w:szCs w:val="20"/>
        </w:rPr>
        <w:t>)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Deutches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Hygiene-Museum, Dresden</w:t>
      </w:r>
      <w:r>
        <w:rPr>
          <w:rFonts w:ascii="AdelleSans-Regular" w:hAnsi="AdelleSans-Regular" w:cs="Times New Roman"/>
          <w:sz w:val="20"/>
          <w:szCs w:val="20"/>
        </w:rPr>
        <w:t>, Germany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 </w:t>
      </w:r>
    </w:p>
    <w:p w14:paraId="3B62C6E3" w14:textId="12E2AB47" w:rsidR="009A31FC" w:rsidRPr="009A31FC" w:rsidRDefault="009A31FC" w:rsidP="009A31FC">
      <w:pPr>
        <w:ind w:left="720" w:hanging="72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2003</w:t>
      </w:r>
      <w:r w:rsidRPr="009A31FC">
        <w:rPr>
          <w:rFonts w:ascii="AdelleSans-Regular" w:hAnsi="AdelleSans-Regular" w:cs="Times New Roman"/>
          <w:sz w:val="20"/>
          <w:szCs w:val="20"/>
        </w:rPr>
        <w:tab/>
      </w:r>
      <w:r w:rsidR="00152CF8">
        <w:rPr>
          <w:rFonts w:ascii="AdelleSans-Regular" w:hAnsi="AdelleSans-Regular" w:cs="Times New Roman"/>
          <w:sz w:val="20"/>
          <w:szCs w:val="20"/>
        </w:rPr>
        <w:tab/>
      </w:r>
      <w:r w:rsidRPr="005631A0">
        <w:rPr>
          <w:rFonts w:ascii="AdelleSans-Regular" w:hAnsi="AdelleSans-Regular" w:cs="Times New Roman"/>
          <w:i/>
          <w:sz w:val="20"/>
          <w:szCs w:val="20"/>
        </w:rPr>
        <w:t>New Contemporaries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Cornerhouse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>, Manchester, Wharf Road,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5774D0CC" w14:textId="1CD18F99" w:rsidR="009A31FC" w:rsidRPr="009A31FC" w:rsidRDefault="009A31FC" w:rsidP="009A31FC">
      <w:pPr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2002</w:t>
      </w:r>
      <w:r w:rsidRPr="009A31FC">
        <w:rPr>
          <w:rFonts w:ascii="AdelleSans-Regular" w:hAnsi="AdelleSans-Regular" w:cs="Times New Roman"/>
          <w:sz w:val="20"/>
          <w:szCs w:val="20"/>
        </w:rPr>
        <w:tab/>
      </w:r>
      <w:r w:rsidR="00152CF8">
        <w:rPr>
          <w:rFonts w:ascii="AdelleSans-Regular" w:hAnsi="AdelleSans-Regular" w:cs="Times New Roman"/>
          <w:sz w:val="20"/>
          <w:szCs w:val="20"/>
        </w:rPr>
        <w:tab/>
      </w:r>
      <w:r w:rsidRPr="005631A0">
        <w:rPr>
          <w:rFonts w:ascii="AdelleSans-Regular" w:hAnsi="AdelleSans-Regular" w:cs="Times New Roman"/>
          <w:i/>
          <w:sz w:val="20"/>
          <w:szCs w:val="20"/>
        </w:rPr>
        <w:t>The Ink Jetty</w:t>
      </w:r>
      <w:r w:rsidRPr="009A31FC">
        <w:rPr>
          <w:rFonts w:ascii="AdelleSans-Regular" w:hAnsi="AdelleSans-Regular" w:cs="Times New Roman"/>
          <w:sz w:val="20"/>
          <w:szCs w:val="20"/>
        </w:rPr>
        <w:t>, Neon Gallery,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377B1640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5631A0">
        <w:rPr>
          <w:rFonts w:ascii="AdelleSans-Regular" w:hAnsi="AdelleSans-Regular" w:cs="Times New Roman"/>
          <w:i/>
          <w:sz w:val="20"/>
          <w:szCs w:val="20"/>
        </w:rPr>
        <w:t>The Only Way Forward</w:t>
      </w:r>
      <w:r w:rsidRPr="009A31FC">
        <w:rPr>
          <w:rFonts w:ascii="AdelleSans-Regular" w:hAnsi="AdelleSans-Regular" w:cs="Times New Roman"/>
          <w:sz w:val="20"/>
          <w:szCs w:val="20"/>
        </w:rPr>
        <w:t>, Neon Gallery,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08115D8F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5631A0">
        <w:rPr>
          <w:rFonts w:ascii="AdelleSans-Regular" w:hAnsi="AdelleSans-Regular" w:cs="Times New Roman"/>
          <w:i/>
          <w:sz w:val="20"/>
          <w:szCs w:val="20"/>
        </w:rPr>
        <w:t>Inaugural Show</w:t>
      </w:r>
      <w:r w:rsidRPr="009A31FC">
        <w:rPr>
          <w:rFonts w:ascii="AdelleSans-Regular" w:hAnsi="AdelleSans-Regular" w:cs="Times New Roman"/>
          <w:sz w:val="20"/>
          <w:szCs w:val="20"/>
        </w:rPr>
        <w:t>, Neon Gallery,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1D3EF54B" w14:textId="77777777" w:rsidR="009A31FC" w:rsidRPr="009A31FC" w:rsidRDefault="009A31FC" w:rsidP="009A31FC">
      <w:pPr>
        <w:rPr>
          <w:rFonts w:ascii="AdelleSans-Regular" w:hAnsi="AdelleSans-Regular" w:cs="Times New Roman"/>
          <w:sz w:val="20"/>
          <w:szCs w:val="20"/>
        </w:rPr>
      </w:pPr>
    </w:p>
    <w:p w14:paraId="1354F685" w14:textId="77777777" w:rsidR="009A31FC" w:rsidRPr="009A31FC" w:rsidRDefault="009A31FC" w:rsidP="009A31FC">
      <w:pPr>
        <w:rPr>
          <w:rFonts w:ascii="AdelleSans-Regular" w:hAnsi="AdelleSans-Regular" w:cs="Times New Roman"/>
          <w:sz w:val="20"/>
          <w:szCs w:val="20"/>
        </w:rPr>
      </w:pPr>
      <w:proofErr w:type="gramStart"/>
      <w:r w:rsidRPr="009A31FC">
        <w:rPr>
          <w:rFonts w:ascii="AdelleSans-Regular" w:hAnsi="AdelleSans-Regular" w:cs="Times New Roman"/>
          <w:sz w:val="20"/>
          <w:szCs w:val="20"/>
        </w:rPr>
        <w:t>CURATED  EXHIBITIONS</w:t>
      </w:r>
      <w:proofErr w:type="gramEnd"/>
    </w:p>
    <w:p w14:paraId="3D820F9A" w14:textId="77777777" w:rsidR="009A31FC" w:rsidRPr="009A31FC" w:rsidRDefault="009A31FC" w:rsidP="009A31FC">
      <w:pPr>
        <w:rPr>
          <w:rFonts w:ascii="AdelleSans-Regular" w:hAnsi="AdelleSans-Regular" w:cs="Times New Roman"/>
          <w:sz w:val="20"/>
          <w:szCs w:val="20"/>
        </w:rPr>
      </w:pPr>
    </w:p>
    <w:p w14:paraId="419D6521" w14:textId="2E7E9B07" w:rsidR="009A31FC" w:rsidRDefault="009A31FC" w:rsidP="009A31FC">
      <w:pPr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2004</w:t>
      </w:r>
      <w:r w:rsidRPr="009A31FC">
        <w:rPr>
          <w:rFonts w:ascii="AdelleSans-Regular" w:hAnsi="AdelleSans-Regular" w:cs="Times New Roman"/>
          <w:sz w:val="20"/>
          <w:szCs w:val="20"/>
        </w:rPr>
        <w:tab/>
      </w:r>
      <w:r w:rsidR="00152CF8">
        <w:rPr>
          <w:rFonts w:ascii="AdelleSans-Regular" w:hAnsi="AdelleSans-Regular" w:cs="Times New Roman"/>
          <w:sz w:val="20"/>
          <w:szCs w:val="20"/>
        </w:rPr>
        <w:tab/>
      </w:r>
      <w:r w:rsidRPr="005631A0">
        <w:rPr>
          <w:rFonts w:ascii="AdelleSans-Regular" w:hAnsi="AdelleSans-Regular" w:cs="Times New Roman"/>
          <w:i/>
          <w:sz w:val="20"/>
          <w:szCs w:val="20"/>
        </w:rPr>
        <w:t>The Truth Society</w:t>
      </w:r>
      <w:r w:rsidRPr="009A31FC">
        <w:rPr>
          <w:rFonts w:ascii="AdelleSans-Regular" w:hAnsi="AdelleSans-Regular" w:cs="Times New Roman"/>
          <w:sz w:val="20"/>
          <w:szCs w:val="20"/>
        </w:rPr>
        <w:t>, Northern Gallery f</w:t>
      </w:r>
      <w:r>
        <w:rPr>
          <w:rFonts w:ascii="AdelleSans-Regular" w:hAnsi="AdelleSans-Regular" w:cs="Times New Roman"/>
          <w:sz w:val="20"/>
          <w:szCs w:val="20"/>
        </w:rPr>
        <w:t>or Contemporary Art, Sunderland, UK</w:t>
      </w:r>
    </w:p>
    <w:p w14:paraId="4E3D8931" w14:textId="77777777" w:rsid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5631A0">
        <w:rPr>
          <w:rFonts w:ascii="AdelleSans-Regular" w:hAnsi="AdelleSans-Regular" w:cs="Times New Roman"/>
          <w:i/>
          <w:sz w:val="20"/>
          <w:szCs w:val="20"/>
        </w:rPr>
        <w:t>Expander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, Royal Academy of Arts </w:t>
      </w:r>
      <w:r>
        <w:rPr>
          <w:rFonts w:ascii="AdelleSans-Regular" w:hAnsi="AdelleSans-Regular" w:cs="Times New Roman"/>
          <w:sz w:val="20"/>
          <w:szCs w:val="20"/>
        </w:rPr>
        <w:t>at 6 Burlington Gardens, London, UK</w:t>
      </w:r>
    </w:p>
    <w:p w14:paraId="29C4ED5A" w14:textId="1C4B577C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5631A0">
        <w:rPr>
          <w:rFonts w:ascii="AdelleSans-Regular" w:hAnsi="AdelleSans-Regular" w:cs="Times New Roman"/>
          <w:i/>
          <w:sz w:val="20"/>
          <w:szCs w:val="20"/>
        </w:rPr>
        <w:t>The Progressive Development Pl</w:t>
      </w:r>
      <w:r w:rsidR="00152CF8" w:rsidRPr="005631A0">
        <w:rPr>
          <w:rFonts w:ascii="AdelleSans-Regular" w:hAnsi="AdelleSans-Regular" w:cs="Times New Roman"/>
          <w:i/>
          <w:sz w:val="20"/>
          <w:szCs w:val="20"/>
        </w:rPr>
        <w:t>an</w:t>
      </w:r>
      <w:r w:rsidR="00152CF8">
        <w:rPr>
          <w:rFonts w:ascii="AdelleSans-Regular" w:hAnsi="AdelleSans-Regular" w:cs="Times New Roman"/>
          <w:sz w:val="20"/>
          <w:szCs w:val="20"/>
        </w:rPr>
        <w:t xml:space="preserve">, The Empire, </w:t>
      </w:r>
      <w:r w:rsidRPr="009A31FC">
        <w:rPr>
          <w:rFonts w:ascii="AdelleSans-Regular" w:hAnsi="AdelleSans-Regular" w:cs="Times New Roman"/>
          <w:sz w:val="20"/>
          <w:szCs w:val="20"/>
        </w:rPr>
        <w:t>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02D2534A" w14:textId="77777777" w:rsidR="00B13C53" w:rsidRDefault="00B13C53" w:rsidP="00046CA1">
      <w:pPr>
        <w:rPr>
          <w:rFonts w:ascii="AdelleSans-Regular" w:hAnsi="AdelleSans-Regular" w:cs="Times New Roman"/>
          <w:sz w:val="20"/>
          <w:szCs w:val="20"/>
        </w:rPr>
      </w:pPr>
    </w:p>
    <w:p w14:paraId="63DFC6BA" w14:textId="77777777" w:rsidR="009D5B61" w:rsidRDefault="009D5B61" w:rsidP="009A31FC">
      <w:pPr>
        <w:rPr>
          <w:rFonts w:ascii="AdelleSans-Regular" w:hAnsi="AdelleSans-Regular" w:cs="Times New Roman"/>
          <w:sz w:val="20"/>
          <w:szCs w:val="20"/>
        </w:rPr>
      </w:pPr>
    </w:p>
    <w:p w14:paraId="7525E56A" w14:textId="77777777" w:rsidR="009D5B61" w:rsidRDefault="009D5B61" w:rsidP="009A31FC">
      <w:pPr>
        <w:rPr>
          <w:rFonts w:ascii="AdelleSans-Regular" w:hAnsi="AdelleSans-Regular" w:cs="Times New Roman"/>
          <w:sz w:val="20"/>
          <w:szCs w:val="20"/>
        </w:rPr>
      </w:pPr>
    </w:p>
    <w:p w14:paraId="4B6A0FE3" w14:textId="77777777" w:rsidR="00E973E8" w:rsidRDefault="00E973E8" w:rsidP="009A31FC">
      <w:pPr>
        <w:rPr>
          <w:rFonts w:ascii="AdelleSans-Regular" w:hAnsi="AdelleSans-Regular" w:cs="Times New Roman"/>
          <w:sz w:val="20"/>
          <w:szCs w:val="20"/>
        </w:rPr>
      </w:pPr>
    </w:p>
    <w:p w14:paraId="49DF015A" w14:textId="77777777" w:rsidR="009D5B61" w:rsidRDefault="009D5B61" w:rsidP="009A31FC">
      <w:pPr>
        <w:rPr>
          <w:rFonts w:ascii="AdelleSans-Regular" w:hAnsi="AdelleSans-Regular" w:cs="Times New Roman"/>
          <w:sz w:val="20"/>
          <w:szCs w:val="20"/>
        </w:rPr>
      </w:pPr>
    </w:p>
    <w:p w14:paraId="59D1FD32" w14:textId="16FF7D1F" w:rsidR="009A31FC" w:rsidRPr="009A31FC" w:rsidRDefault="005631A0" w:rsidP="009A31FC">
      <w:pPr>
        <w:rPr>
          <w:rFonts w:ascii="AdelleSans-Regular" w:hAnsi="AdelleSans-Regular" w:cs="Times New Roman"/>
          <w:sz w:val="20"/>
          <w:szCs w:val="20"/>
        </w:rPr>
      </w:pPr>
      <w:r>
        <w:rPr>
          <w:rFonts w:ascii="AdelleSans-Regular" w:hAnsi="AdelleSans-Regular" w:cs="Times New Roman"/>
          <w:sz w:val="20"/>
          <w:szCs w:val="20"/>
        </w:rPr>
        <w:t xml:space="preserve">SELECTED </w:t>
      </w:r>
      <w:r w:rsidR="00A06DF7" w:rsidRPr="009A31FC">
        <w:rPr>
          <w:rFonts w:ascii="AdelleSans-Regular" w:hAnsi="AdelleSans-Regular" w:cs="Times New Roman"/>
          <w:sz w:val="20"/>
          <w:szCs w:val="20"/>
        </w:rPr>
        <w:t>COLLECTIONS</w:t>
      </w:r>
    </w:p>
    <w:p w14:paraId="67EB53A9" w14:textId="77777777" w:rsidR="009A31FC" w:rsidRDefault="009A31FC" w:rsidP="009A31FC">
      <w:pPr>
        <w:rPr>
          <w:rFonts w:ascii="AdelleSans-Regular" w:hAnsi="AdelleSans-Regular" w:cs="Times New Roman"/>
          <w:sz w:val="20"/>
          <w:szCs w:val="20"/>
        </w:rPr>
      </w:pPr>
    </w:p>
    <w:p w14:paraId="49F56BD6" w14:textId="0EDD82C2" w:rsidR="00A06DF7" w:rsidRDefault="00A06DF7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The Tate</w:t>
      </w:r>
      <w:bookmarkStart w:id="0" w:name="_GoBack"/>
      <w:bookmarkEnd w:id="0"/>
      <w:r w:rsidRPr="009A31FC">
        <w:rPr>
          <w:rFonts w:ascii="AdelleSans-Regular" w:hAnsi="AdelleSans-Regular" w:cs="Times New Roman"/>
          <w:sz w:val="20"/>
          <w:szCs w:val="20"/>
        </w:rPr>
        <w:t>, London</w:t>
      </w:r>
      <w:r>
        <w:rPr>
          <w:rFonts w:ascii="AdelleSans-Regular" w:hAnsi="AdelleSans-Regular" w:cs="Times New Roman"/>
          <w:sz w:val="20"/>
          <w:szCs w:val="20"/>
        </w:rPr>
        <w:t>, UK</w:t>
      </w:r>
    </w:p>
    <w:p w14:paraId="6736CABB" w14:textId="77777777" w:rsidR="00A06DF7" w:rsidRPr="009A31FC" w:rsidRDefault="00A06DF7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>
        <w:rPr>
          <w:rFonts w:ascii="AdelleSans-Regular" w:hAnsi="AdelleSans-Regular" w:cs="Times New Roman"/>
          <w:sz w:val="20"/>
          <w:szCs w:val="20"/>
        </w:rPr>
        <w:t xml:space="preserve">The </w:t>
      </w:r>
      <w:proofErr w:type="spellStart"/>
      <w:r>
        <w:rPr>
          <w:rFonts w:ascii="AdelleSans-Regular" w:hAnsi="AdelleSans-Regular" w:cs="Times New Roman"/>
          <w:sz w:val="20"/>
          <w:szCs w:val="20"/>
        </w:rPr>
        <w:t>Pinault</w:t>
      </w:r>
      <w:proofErr w:type="spellEnd"/>
      <w:r>
        <w:rPr>
          <w:rFonts w:ascii="AdelleSans-Regular" w:hAnsi="AdelleSans-Regular" w:cs="Times New Roman"/>
          <w:sz w:val="20"/>
          <w:szCs w:val="20"/>
        </w:rPr>
        <w:t xml:space="preserve"> Collection, Paris, France</w:t>
      </w:r>
    </w:p>
    <w:p w14:paraId="3C0C478B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 xml:space="preserve">The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Zabludowicz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Collection, London</w:t>
      </w:r>
      <w:r w:rsidR="00A06DF7">
        <w:rPr>
          <w:rFonts w:ascii="AdelleSans-Regular" w:hAnsi="AdelleSans-Regular" w:cs="Times New Roman"/>
          <w:sz w:val="20"/>
          <w:szCs w:val="20"/>
        </w:rPr>
        <w:t>, UK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 </w:t>
      </w:r>
    </w:p>
    <w:p w14:paraId="23EB38EB" w14:textId="77777777" w:rsidR="009A31FC" w:rsidRPr="009A31FC" w:rsidRDefault="00A06DF7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>
        <w:rPr>
          <w:rFonts w:ascii="AdelleSans-Regular" w:hAnsi="AdelleSans-Regular" w:cs="Times New Roman"/>
          <w:sz w:val="20"/>
          <w:szCs w:val="20"/>
        </w:rPr>
        <w:t>The UBS Art Collection, London, UK</w:t>
      </w:r>
    </w:p>
    <w:p w14:paraId="11F35415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Bri</w:t>
      </w:r>
      <w:r w:rsidR="00A06DF7">
        <w:rPr>
          <w:rFonts w:ascii="AdelleSans-Regular" w:hAnsi="AdelleSans-Regular" w:cs="Times New Roman"/>
          <w:sz w:val="20"/>
          <w:szCs w:val="20"/>
        </w:rPr>
        <w:t>tish Council Collection, London, UK</w:t>
      </w:r>
    </w:p>
    <w:p w14:paraId="3EED72C2" w14:textId="77777777" w:rsidR="009A31FC" w:rsidRP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>The Saatchi Collection, London</w:t>
      </w:r>
      <w:r w:rsidR="00A06DF7">
        <w:rPr>
          <w:rFonts w:ascii="AdelleSans-Regular" w:hAnsi="AdelleSans-Regular" w:cs="Times New Roman"/>
          <w:sz w:val="20"/>
          <w:szCs w:val="20"/>
        </w:rPr>
        <w:t>, UK</w:t>
      </w:r>
      <w:r w:rsidRPr="009A31FC">
        <w:rPr>
          <w:rFonts w:ascii="AdelleSans-Regular" w:hAnsi="AdelleSans-Regular" w:cs="Times New Roman"/>
          <w:sz w:val="20"/>
          <w:szCs w:val="20"/>
        </w:rPr>
        <w:t xml:space="preserve"> </w:t>
      </w:r>
    </w:p>
    <w:p w14:paraId="77922079" w14:textId="6E1CE825" w:rsidR="009A31FC" w:rsidRDefault="009A31F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r w:rsidRPr="009A31FC">
        <w:rPr>
          <w:rFonts w:ascii="AdelleSans-Regular" w:hAnsi="AdelleSans-Regular" w:cs="Times New Roman"/>
          <w:sz w:val="20"/>
          <w:szCs w:val="20"/>
        </w:rPr>
        <w:t xml:space="preserve">La </w:t>
      </w:r>
      <w:proofErr w:type="spellStart"/>
      <w:r w:rsidRPr="009A31FC">
        <w:rPr>
          <w:rFonts w:ascii="AdelleSans-Regular" w:hAnsi="AdelleSans-Regular" w:cs="Times New Roman"/>
          <w:sz w:val="20"/>
          <w:szCs w:val="20"/>
        </w:rPr>
        <w:t>Caixa</w:t>
      </w:r>
      <w:proofErr w:type="spellEnd"/>
      <w:r w:rsidRPr="009A31FC">
        <w:rPr>
          <w:rFonts w:ascii="AdelleSans-Regular" w:hAnsi="AdelleSans-Regular" w:cs="Times New Roman"/>
          <w:sz w:val="20"/>
          <w:szCs w:val="20"/>
        </w:rPr>
        <w:t xml:space="preserve"> Foundation, Barcelona</w:t>
      </w:r>
      <w:r w:rsidR="00A06DF7">
        <w:rPr>
          <w:rFonts w:ascii="AdelleSans-Regular" w:hAnsi="AdelleSans-Regular" w:cs="Times New Roman"/>
          <w:sz w:val="20"/>
          <w:szCs w:val="20"/>
        </w:rPr>
        <w:t>, Spain</w:t>
      </w:r>
    </w:p>
    <w:p w14:paraId="6F5B9B6E" w14:textId="2866CD7D" w:rsidR="004E474C" w:rsidRPr="00B13C53" w:rsidRDefault="004E474C" w:rsidP="00152CF8">
      <w:pPr>
        <w:ind w:left="720" w:firstLine="720"/>
        <w:rPr>
          <w:rFonts w:ascii="AdelleSans-Regular" w:hAnsi="AdelleSans-Regular" w:cs="Times New Roman"/>
          <w:sz w:val="20"/>
          <w:szCs w:val="20"/>
        </w:rPr>
      </w:pPr>
      <w:proofErr w:type="spellStart"/>
      <w:r>
        <w:rPr>
          <w:rFonts w:ascii="AdelleSans-Regular" w:hAnsi="AdelleSans-Regular" w:cs="Times New Roman"/>
          <w:sz w:val="20"/>
          <w:szCs w:val="20"/>
        </w:rPr>
        <w:t>Olbricht</w:t>
      </w:r>
      <w:proofErr w:type="spellEnd"/>
      <w:r>
        <w:rPr>
          <w:rFonts w:ascii="AdelleSans-Regular" w:hAnsi="AdelleSans-Regular" w:cs="Times New Roman"/>
          <w:sz w:val="20"/>
          <w:szCs w:val="20"/>
        </w:rPr>
        <w:t xml:space="preserve"> Collection, Essen / Berlin, Germany</w:t>
      </w:r>
    </w:p>
    <w:sectPr w:rsidR="004E474C" w:rsidRPr="00B13C53" w:rsidSect="005044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016" w:right="1627" w:bottom="1886" w:left="1627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2AC99" w14:textId="77777777" w:rsidR="009E24D0" w:rsidRDefault="009E24D0" w:rsidP="00512457">
      <w:r>
        <w:separator/>
      </w:r>
    </w:p>
  </w:endnote>
  <w:endnote w:type="continuationSeparator" w:id="0">
    <w:p w14:paraId="7243AAE6" w14:textId="77777777" w:rsidR="009E24D0" w:rsidRDefault="009E24D0" w:rsidP="0051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delleSans-Regular">
    <w:panose1 w:val="02000503000000020004"/>
    <w:charset w:val="00"/>
    <w:family w:val="auto"/>
    <w:pitch w:val="variable"/>
    <w:sig w:usb0="80000087" w:usb1="0000004B" w:usb2="00000000" w:usb3="00000000" w:csb0="0000008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797578E" w14:textId="77777777" w:rsidR="009E24D0" w:rsidRDefault="009E24D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5E9C022" w14:textId="77777777" w:rsidR="009E24D0" w:rsidRDefault="009E24D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DDEC83C" w14:textId="77777777" w:rsidR="009E24D0" w:rsidRDefault="009E24D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4AFBA" w14:textId="77777777" w:rsidR="009E24D0" w:rsidRDefault="009E24D0" w:rsidP="00512457">
      <w:r>
        <w:separator/>
      </w:r>
    </w:p>
  </w:footnote>
  <w:footnote w:type="continuationSeparator" w:id="0">
    <w:p w14:paraId="4E4962D5" w14:textId="77777777" w:rsidR="009E24D0" w:rsidRDefault="009E24D0" w:rsidP="0051245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675B318" w14:textId="77777777" w:rsidR="009E24D0" w:rsidRDefault="0011342F">
    <w:pPr>
      <w:pStyle w:val="Header"/>
    </w:pPr>
    <w:r>
      <w:rPr>
        <w:noProof/>
      </w:rPr>
      <w:pict w14:anchorId="54EB61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12pt;height:11in;z-index:-251657216;mso-wrap-edited:f;mso-position-horizontal:center;mso-position-horizontal-relative:margin;mso-position-vertical:center;mso-position-vertical-relative:margin" wrapcoords="-26 0 -26 21559 21600 21559 21600 0 -26 0">
          <v:imagedata r:id="rId1" o:title="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DDBADBA" w14:textId="77777777" w:rsidR="009E24D0" w:rsidRDefault="0011342F">
    <w:pPr>
      <w:pStyle w:val="Header"/>
    </w:pPr>
    <w:r>
      <w:rPr>
        <w:noProof/>
      </w:rPr>
      <w:pict w14:anchorId="65181F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612pt;height:11in;z-index:-251658240;mso-wrap-edited:f;mso-position-horizontal:center;mso-position-horizontal-relative:margin;mso-position-vertical:center;mso-position-vertical-relative:margin" wrapcoords="-26 0 -26 21559 21600 21559 21600 0 -26 0">
          <v:imagedata r:id="rId1" o:title="letterhe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FAD8BEB" w14:textId="77777777" w:rsidR="009E24D0" w:rsidRDefault="0011342F">
    <w:pPr>
      <w:pStyle w:val="Header"/>
    </w:pPr>
    <w:r>
      <w:rPr>
        <w:noProof/>
      </w:rPr>
      <w:pict w14:anchorId="6989EF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12pt;height:11in;z-index:-251656192;mso-wrap-edited:f;mso-position-horizontal:center;mso-position-horizontal-relative:margin;mso-position-vertical:center;mso-position-vertical-relative:margin" wrapcoords="-26 0 -26 21559 21600 21559 21600 0 -26 0">
          <v:imagedata r:id="rId1" o:title="letterhe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defaultTabStop w:val="720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53"/>
    <w:rsid w:val="00046CA1"/>
    <w:rsid w:val="00073A40"/>
    <w:rsid w:val="0011342F"/>
    <w:rsid w:val="00152CF8"/>
    <w:rsid w:val="001E617A"/>
    <w:rsid w:val="00494D83"/>
    <w:rsid w:val="004E474C"/>
    <w:rsid w:val="005044EF"/>
    <w:rsid w:val="00512457"/>
    <w:rsid w:val="005631A0"/>
    <w:rsid w:val="00890FE2"/>
    <w:rsid w:val="009358DA"/>
    <w:rsid w:val="009922BB"/>
    <w:rsid w:val="009A31FC"/>
    <w:rsid w:val="009D5B61"/>
    <w:rsid w:val="009E24D0"/>
    <w:rsid w:val="00A06DF7"/>
    <w:rsid w:val="00A46EB0"/>
    <w:rsid w:val="00B13C53"/>
    <w:rsid w:val="00D02F07"/>
    <w:rsid w:val="00DB0E8E"/>
    <w:rsid w:val="00E973E8"/>
    <w:rsid w:val="00EE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51BD05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4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457"/>
  </w:style>
  <w:style w:type="paragraph" w:styleId="Footer">
    <w:name w:val="footer"/>
    <w:basedOn w:val="Normal"/>
    <w:link w:val="FooterChar"/>
    <w:uiPriority w:val="99"/>
    <w:unhideWhenUsed/>
    <w:rsid w:val="005124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45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4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457"/>
  </w:style>
  <w:style w:type="paragraph" w:styleId="Footer">
    <w:name w:val="footer"/>
    <w:basedOn w:val="Normal"/>
    <w:link w:val="FooterChar"/>
    <w:uiPriority w:val="99"/>
    <w:unhideWhenUsed/>
    <w:rsid w:val="005124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MeliksetianBriggs:Library:Application%20Support:Microsoft:Office:User%20Templates:My%20Templates:single%20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A977F2-0023-BF44-9A1C-E31C77FD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column.dotx</Template>
  <TotalTime>3</TotalTime>
  <Pages>3</Pages>
  <Words>715</Words>
  <Characters>4081</Characters>
  <Application>Microsoft Macintosh Word</Application>
  <DocSecurity>0</DocSecurity>
  <Lines>34</Lines>
  <Paragraphs>9</Paragraphs>
  <ScaleCrop>false</ScaleCrop>
  <Company>ADO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Briggs</dc:creator>
  <cp:keywords/>
  <dc:description/>
  <cp:lastModifiedBy>Michael Briggs</cp:lastModifiedBy>
  <cp:revision>7</cp:revision>
  <cp:lastPrinted>2015-12-01T20:49:00Z</cp:lastPrinted>
  <dcterms:created xsi:type="dcterms:W3CDTF">2015-12-01T20:49:00Z</dcterms:created>
  <dcterms:modified xsi:type="dcterms:W3CDTF">2016-12-09T23:52:00Z</dcterms:modified>
</cp:coreProperties>
</file>